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57475E" w14:paraId="0EEDD353" w14:textId="77777777" w:rsidTr="00DE1D9F">
        <w:tc>
          <w:tcPr>
            <w:tcW w:w="10881" w:type="dxa"/>
            <w:shd w:val="clear" w:color="auto" w:fill="000000" w:themeFill="text1"/>
          </w:tcPr>
          <w:p w14:paraId="64A541F0" w14:textId="77777777" w:rsidR="0057475E" w:rsidRDefault="0057475E" w:rsidP="00DE1D9F">
            <w:pPr>
              <w:jc w:val="center"/>
              <w:rPr>
                <w:rStyle w:val="color26"/>
                <w:rFonts w:cstheme="minorHAnsi"/>
                <w:color w:val="000000" w:themeColor="text1"/>
                <w:sz w:val="24"/>
                <w:szCs w:val="24"/>
              </w:rPr>
            </w:pPr>
          </w:p>
          <w:p w14:paraId="32DF834F" w14:textId="77777777" w:rsidR="0057475E" w:rsidRPr="005A74F8" w:rsidRDefault="0057475E" w:rsidP="00DE1D9F">
            <w:pPr>
              <w:pStyle w:val="Heading3"/>
              <w:jc w:val="center"/>
              <w:rPr>
                <w:rStyle w:val="color26"/>
                <w:rFonts w:cstheme="minorHAnsi"/>
                <w:b w:val="0"/>
                <w:color w:val="FFFFFF" w:themeColor="background1"/>
                <w:sz w:val="40"/>
                <w:szCs w:val="40"/>
              </w:rPr>
            </w:pPr>
            <w:bookmarkStart w:id="0" w:name="_Toc528511137"/>
            <w:r w:rsidRPr="005A74F8">
              <w:rPr>
                <w:rStyle w:val="color26"/>
                <w:rFonts w:cstheme="minorHAnsi"/>
                <w:b w:val="0"/>
                <w:color w:val="FFFFFF" w:themeColor="background1"/>
                <w:sz w:val="40"/>
                <w:szCs w:val="40"/>
              </w:rPr>
              <w:t>Continence Products</w:t>
            </w:r>
            <w:bookmarkEnd w:id="0"/>
          </w:p>
          <w:p w14:paraId="43BD2F7D" w14:textId="77777777" w:rsidR="0057475E" w:rsidRPr="005A74F8" w:rsidRDefault="0057475E" w:rsidP="00DE1D9F"/>
          <w:p w14:paraId="4BD39451" w14:textId="77777777" w:rsidR="0057475E" w:rsidRDefault="0057475E" w:rsidP="00DE1D9F">
            <w:pPr>
              <w:jc w:val="center"/>
              <w:rPr>
                <w:rStyle w:val="color26"/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4D0E035" w14:textId="77777777" w:rsidR="0057475E" w:rsidRPr="00705EB7" w:rsidRDefault="0057475E" w:rsidP="0057475E">
      <w:pPr>
        <w:jc w:val="both"/>
        <w:rPr>
          <w:rStyle w:val="color26"/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57475E" w14:paraId="11E5AD5C" w14:textId="77777777" w:rsidTr="00DE1D9F">
        <w:tc>
          <w:tcPr>
            <w:tcW w:w="10989" w:type="dxa"/>
            <w:shd w:val="clear" w:color="auto" w:fill="000000" w:themeFill="text1"/>
          </w:tcPr>
          <w:p w14:paraId="6C362EE9" w14:textId="77777777" w:rsidR="0057475E" w:rsidRPr="00241499" w:rsidRDefault="0057475E" w:rsidP="00DE1D9F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</w:p>
          <w:p w14:paraId="75B2A2CB" w14:textId="77777777" w:rsidR="0057475E" w:rsidRDefault="0057475E" w:rsidP="00DE1D9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1499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Continence products</w:t>
            </w:r>
            <w:r w:rsidRPr="00241499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are medical products and protectors for urinary incontinence, urinary retention and/or bowel problems to support maintain health, wellbeing and participation in community activities.</w:t>
            </w:r>
          </w:p>
          <w:p w14:paraId="611C3337" w14:textId="77777777" w:rsidR="0057475E" w:rsidRDefault="0057475E" w:rsidP="00DE1D9F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33856DF" w14:textId="77777777" w:rsidR="0057475E" w:rsidRDefault="0057475E" w:rsidP="0057475E">
      <w:pPr>
        <w:rPr>
          <w:rFonts w:cstheme="minorHAnsi"/>
          <w:b/>
          <w:color w:val="000000" w:themeColor="text1"/>
          <w:sz w:val="28"/>
          <w:szCs w:val="28"/>
        </w:rPr>
      </w:pPr>
    </w:p>
    <w:p w14:paraId="1369888C" w14:textId="77777777" w:rsidR="0057475E" w:rsidRDefault="0057475E" w:rsidP="0057475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22E147DF" wp14:editId="378EFC72">
            <wp:extent cx="5981700" cy="4629150"/>
            <wp:effectExtent l="0" t="0" r="0" b="190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2A82D0A" w14:textId="77777777" w:rsidR="0057475E" w:rsidRDefault="0057475E" w:rsidP="0057475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57475E" w14:paraId="08DCFB47" w14:textId="77777777" w:rsidTr="00DE1D9F">
        <w:tc>
          <w:tcPr>
            <w:tcW w:w="9242" w:type="dxa"/>
            <w:shd w:val="clear" w:color="auto" w:fill="000000" w:themeFill="text1"/>
          </w:tcPr>
          <w:p w14:paraId="18D4ABBB" w14:textId="77777777" w:rsidR="0057475E" w:rsidRDefault="0057475E" w:rsidP="00DE1D9F">
            <w:pPr>
              <w:rPr>
                <w:sz w:val="24"/>
                <w:szCs w:val="24"/>
              </w:rPr>
            </w:pPr>
          </w:p>
          <w:p w14:paraId="31CCE945" w14:textId="77777777" w:rsidR="0057475E" w:rsidRPr="005A74F8" w:rsidRDefault="0057475E" w:rsidP="00DE1D9F">
            <w:pPr>
              <w:pStyle w:val="Heading3"/>
              <w:jc w:val="center"/>
              <w:rPr>
                <w:b w:val="0"/>
                <w:color w:val="FFFFFF" w:themeColor="background1"/>
                <w:sz w:val="40"/>
                <w:szCs w:val="40"/>
              </w:rPr>
            </w:pPr>
            <w:bookmarkStart w:id="1" w:name="_Toc528511138"/>
            <w:r w:rsidRPr="005A74F8">
              <w:rPr>
                <w:b w:val="0"/>
                <w:color w:val="FFFFFF" w:themeColor="background1"/>
                <w:sz w:val="40"/>
                <w:szCs w:val="40"/>
              </w:rPr>
              <w:t>Continence Brands</w:t>
            </w:r>
            <w:bookmarkEnd w:id="1"/>
          </w:p>
          <w:p w14:paraId="1D1DC8B8" w14:textId="77777777" w:rsidR="0057475E" w:rsidRPr="005A74F8" w:rsidRDefault="0057475E" w:rsidP="00DE1D9F"/>
          <w:p w14:paraId="1AAA0DB8" w14:textId="77777777" w:rsidR="0057475E" w:rsidRDefault="0057475E" w:rsidP="00DE1D9F">
            <w:pPr>
              <w:rPr>
                <w:sz w:val="24"/>
                <w:szCs w:val="24"/>
              </w:rPr>
            </w:pPr>
          </w:p>
        </w:tc>
      </w:tr>
    </w:tbl>
    <w:p w14:paraId="20A08572" w14:textId="77777777" w:rsidR="0057475E" w:rsidRDefault="0057475E" w:rsidP="0057475E">
      <w:pPr>
        <w:rPr>
          <w:sz w:val="24"/>
          <w:szCs w:val="24"/>
        </w:rPr>
      </w:pPr>
    </w:p>
    <w:p w14:paraId="492C3829" w14:textId="77777777" w:rsidR="0057475E" w:rsidRDefault="0057475E" w:rsidP="0057475E">
      <w:pPr>
        <w:rPr>
          <w:sz w:val="24"/>
          <w:szCs w:val="24"/>
        </w:rPr>
        <w:sectPr w:rsidR="0057475E" w:rsidSect="0057475E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7475E" w14:paraId="02A9E3AD" w14:textId="77777777" w:rsidTr="00DE1D9F">
        <w:tc>
          <w:tcPr>
            <w:tcW w:w="9322" w:type="dxa"/>
            <w:shd w:val="clear" w:color="auto" w:fill="000000" w:themeFill="text1"/>
          </w:tcPr>
          <w:p w14:paraId="40735D41" w14:textId="77777777" w:rsidR="0057475E" w:rsidRPr="00D04EA5" w:rsidRDefault="0057475E" w:rsidP="00DE1D9F">
            <w:pPr>
              <w:jc w:val="center"/>
              <w:rPr>
                <w:sz w:val="32"/>
                <w:szCs w:val="32"/>
              </w:rPr>
            </w:pPr>
          </w:p>
          <w:p w14:paraId="24CD50B8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D04EA5">
              <w:rPr>
                <w:sz w:val="32"/>
                <w:szCs w:val="32"/>
              </w:rPr>
              <w:t>Abena</w:t>
            </w:r>
            <w:proofErr w:type="spellEnd"/>
          </w:p>
          <w:p w14:paraId="739E6EF8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Bard</w:t>
            </w:r>
          </w:p>
          <w:p w14:paraId="20140EEA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D04EA5">
              <w:rPr>
                <w:sz w:val="32"/>
                <w:szCs w:val="32"/>
              </w:rPr>
              <w:t>B.Braun</w:t>
            </w:r>
            <w:proofErr w:type="spellEnd"/>
            <w:proofErr w:type="gramEnd"/>
          </w:p>
          <w:p w14:paraId="3C8CF35C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Coloplast</w:t>
            </w:r>
          </w:p>
          <w:p w14:paraId="0660EDC9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D04EA5">
              <w:rPr>
                <w:sz w:val="32"/>
                <w:szCs w:val="32"/>
              </w:rPr>
              <w:t>Convatec</w:t>
            </w:r>
            <w:proofErr w:type="spellEnd"/>
          </w:p>
          <w:p w14:paraId="4F8EF7EF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Depend</w:t>
            </w:r>
          </w:p>
          <w:p w14:paraId="3ACA6357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Dover</w:t>
            </w:r>
          </w:p>
          <w:p w14:paraId="0151E071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Hartmann</w:t>
            </w:r>
          </w:p>
          <w:p w14:paraId="3D1C0EBE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Hollister</w:t>
            </w:r>
          </w:p>
          <w:p w14:paraId="786E51A2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Kylie</w:t>
            </w:r>
          </w:p>
          <w:p w14:paraId="3B3EAB83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Lille</w:t>
            </w:r>
          </w:p>
          <w:p w14:paraId="6E469D93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D04EA5">
              <w:rPr>
                <w:sz w:val="32"/>
                <w:szCs w:val="32"/>
              </w:rPr>
              <w:t>Multigate</w:t>
            </w:r>
            <w:proofErr w:type="spellEnd"/>
          </w:p>
          <w:p w14:paraId="2617FA34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Poise</w:t>
            </w:r>
          </w:p>
          <w:p w14:paraId="00E662A7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D04EA5">
              <w:rPr>
                <w:sz w:val="32"/>
                <w:szCs w:val="32"/>
              </w:rPr>
              <w:t>Sayco</w:t>
            </w:r>
            <w:proofErr w:type="spellEnd"/>
          </w:p>
          <w:p w14:paraId="21635844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TENA</w:t>
            </w:r>
          </w:p>
          <w:p w14:paraId="7B3DFA00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D04EA5">
              <w:rPr>
                <w:sz w:val="32"/>
                <w:szCs w:val="32"/>
              </w:rPr>
              <w:t>Wellspect</w:t>
            </w:r>
            <w:proofErr w:type="spellEnd"/>
          </w:p>
          <w:p w14:paraId="13ACBA6A" w14:textId="77777777" w:rsidR="0057475E" w:rsidRPr="00D04EA5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04EA5">
              <w:rPr>
                <w:sz w:val="32"/>
                <w:szCs w:val="32"/>
              </w:rPr>
              <w:t>Flavour Creations</w:t>
            </w:r>
          </w:p>
          <w:p w14:paraId="64783FA9" w14:textId="77777777" w:rsidR="0057475E" w:rsidRPr="005A74F8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EA5">
              <w:rPr>
                <w:sz w:val="32"/>
                <w:szCs w:val="32"/>
              </w:rPr>
              <w:t>Nestle Health Science</w:t>
            </w:r>
          </w:p>
          <w:p w14:paraId="742F1759" w14:textId="77777777" w:rsidR="0057475E" w:rsidRPr="00CA4269" w:rsidRDefault="0057475E" w:rsidP="005747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9FB32F" w14:textId="77777777" w:rsidR="0057475E" w:rsidRPr="00EE03A7" w:rsidRDefault="0057475E" w:rsidP="00DE1D9F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A900FE8" w14:textId="77777777" w:rsidR="0057475E" w:rsidRDefault="0057475E" w:rsidP="0057475E">
      <w:pPr>
        <w:rPr>
          <w:sz w:val="40"/>
          <w:szCs w:val="40"/>
        </w:rPr>
        <w:sectPr w:rsidR="0057475E" w:rsidSect="009B7EE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2" w:name="_GoBack"/>
      <w:bookmarkEnd w:id="2"/>
    </w:p>
    <w:p w14:paraId="13BF09A2" w14:textId="77777777" w:rsidR="0057475E" w:rsidRPr="004A719F" w:rsidRDefault="0057475E" w:rsidP="0057475E">
      <w:pPr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57475E" w14:paraId="59137121" w14:textId="77777777" w:rsidTr="00DE1D9F">
        <w:tc>
          <w:tcPr>
            <w:tcW w:w="10989" w:type="dxa"/>
            <w:shd w:val="clear" w:color="auto" w:fill="000000" w:themeFill="text1"/>
          </w:tcPr>
          <w:p w14:paraId="4AC895F1" w14:textId="77777777" w:rsidR="0057475E" w:rsidRPr="001E354F" w:rsidRDefault="0057475E" w:rsidP="00DE1D9F">
            <w:pPr>
              <w:jc w:val="both"/>
              <w:rPr>
                <w:color w:val="FFFFFF" w:themeColor="background1"/>
                <w:sz w:val="32"/>
                <w:szCs w:val="32"/>
              </w:rPr>
            </w:pPr>
          </w:p>
          <w:p w14:paraId="0C2D2295" w14:textId="77777777" w:rsidR="0057475E" w:rsidRPr="005A74F8" w:rsidRDefault="0057475E" w:rsidP="00DE1D9F">
            <w:pPr>
              <w:pStyle w:val="Heading3"/>
              <w:jc w:val="center"/>
              <w:rPr>
                <w:b w:val="0"/>
                <w:color w:val="FFFFFF" w:themeColor="background1"/>
                <w:sz w:val="40"/>
                <w:szCs w:val="40"/>
              </w:rPr>
            </w:pPr>
            <w:bookmarkStart w:id="3" w:name="_Toc528511141"/>
            <w:r w:rsidRPr="005A74F8">
              <w:rPr>
                <w:b w:val="0"/>
                <w:color w:val="FFFFFF" w:themeColor="background1"/>
                <w:sz w:val="40"/>
                <w:szCs w:val="40"/>
              </w:rPr>
              <w:t>Consumable Providers</w:t>
            </w:r>
            <w:bookmarkEnd w:id="3"/>
          </w:p>
          <w:p w14:paraId="3A94746A" w14:textId="77777777" w:rsidR="0057475E" w:rsidRPr="005A74F8" w:rsidRDefault="0057475E" w:rsidP="00DE1D9F"/>
          <w:p w14:paraId="6C42C884" w14:textId="77777777" w:rsidR="0057475E" w:rsidRDefault="0057475E" w:rsidP="00DE1D9F">
            <w:pPr>
              <w:jc w:val="both"/>
              <w:rPr>
                <w:sz w:val="24"/>
                <w:szCs w:val="24"/>
              </w:rPr>
            </w:pPr>
          </w:p>
        </w:tc>
      </w:tr>
    </w:tbl>
    <w:p w14:paraId="59E7DE85" w14:textId="77777777" w:rsidR="0057475E" w:rsidRDefault="0057475E" w:rsidP="0057475E">
      <w:pPr>
        <w:jc w:val="both"/>
        <w:rPr>
          <w:sz w:val="24"/>
          <w:szCs w:val="24"/>
        </w:rPr>
      </w:pPr>
    </w:p>
    <w:tbl>
      <w:tblPr>
        <w:tblStyle w:val="PlainTable1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276"/>
        <w:gridCol w:w="2693"/>
        <w:gridCol w:w="2693"/>
      </w:tblGrid>
      <w:tr w:rsidR="0057475E" w:rsidRPr="005F3C39" w14:paraId="6C85B8F3" w14:textId="77777777" w:rsidTr="00574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000000" w:themeFill="text1"/>
          </w:tcPr>
          <w:p w14:paraId="2F5084DC" w14:textId="77777777" w:rsidR="0057475E" w:rsidRPr="001E354F" w:rsidRDefault="0057475E" w:rsidP="00DE1D9F">
            <w:pPr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1E354F">
              <w:rPr>
                <w:rFonts w:cstheme="minorHAnsi"/>
                <w:color w:val="FFFFFF" w:themeColor="background1"/>
                <w:sz w:val="32"/>
                <w:szCs w:val="32"/>
              </w:rPr>
              <w:t>Name</w:t>
            </w:r>
          </w:p>
        </w:tc>
        <w:tc>
          <w:tcPr>
            <w:tcW w:w="1701" w:type="dxa"/>
            <w:shd w:val="clear" w:color="auto" w:fill="000000" w:themeFill="text1"/>
          </w:tcPr>
          <w:p w14:paraId="3F05BF05" w14:textId="77777777" w:rsidR="0057475E" w:rsidRPr="001E354F" w:rsidRDefault="0057475E" w:rsidP="00DE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1E354F">
              <w:rPr>
                <w:rFonts w:cstheme="minorHAnsi"/>
                <w:color w:val="FFFFFF" w:themeColor="background1"/>
                <w:sz w:val="32"/>
                <w:szCs w:val="32"/>
              </w:rPr>
              <w:t>Address</w:t>
            </w:r>
          </w:p>
        </w:tc>
        <w:tc>
          <w:tcPr>
            <w:tcW w:w="1276" w:type="dxa"/>
            <w:shd w:val="clear" w:color="auto" w:fill="000000" w:themeFill="text1"/>
          </w:tcPr>
          <w:p w14:paraId="5A7DE726" w14:textId="77777777" w:rsidR="0057475E" w:rsidRPr="001E354F" w:rsidRDefault="0057475E" w:rsidP="00DE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E354F">
              <w:rPr>
                <w:rFonts w:cstheme="minorHAnsi"/>
                <w:color w:val="FFFFFF" w:themeColor="background1"/>
                <w:sz w:val="28"/>
                <w:szCs w:val="28"/>
              </w:rPr>
              <w:t>Suburb</w:t>
            </w:r>
          </w:p>
        </w:tc>
        <w:tc>
          <w:tcPr>
            <w:tcW w:w="1276" w:type="dxa"/>
            <w:shd w:val="clear" w:color="auto" w:fill="000000" w:themeFill="text1"/>
          </w:tcPr>
          <w:p w14:paraId="2B198FD2" w14:textId="77777777" w:rsidR="0057475E" w:rsidRPr="001E354F" w:rsidRDefault="0057475E" w:rsidP="00DE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1E354F">
              <w:rPr>
                <w:rFonts w:cstheme="minorHAnsi"/>
                <w:color w:val="FFFFFF" w:themeColor="background1"/>
                <w:sz w:val="32"/>
                <w:szCs w:val="32"/>
              </w:rPr>
              <w:t>Phone</w:t>
            </w:r>
          </w:p>
        </w:tc>
        <w:tc>
          <w:tcPr>
            <w:tcW w:w="2693" w:type="dxa"/>
            <w:shd w:val="clear" w:color="auto" w:fill="000000" w:themeFill="text1"/>
          </w:tcPr>
          <w:p w14:paraId="0EAF3E2A" w14:textId="77777777" w:rsidR="0057475E" w:rsidRPr="001E354F" w:rsidRDefault="0057475E" w:rsidP="00DE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1E354F">
              <w:rPr>
                <w:rFonts w:cstheme="minorHAnsi"/>
                <w:color w:val="FFFFFF" w:themeColor="background1"/>
                <w:sz w:val="32"/>
                <w:szCs w:val="32"/>
              </w:rPr>
              <w:t>Email</w:t>
            </w:r>
          </w:p>
        </w:tc>
        <w:tc>
          <w:tcPr>
            <w:tcW w:w="2693" w:type="dxa"/>
            <w:shd w:val="clear" w:color="auto" w:fill="000000" w:themeFill="text1"/>
          </w:tcPr>
          <w:p w14:paraId="73F080AF" w14:textId="77777777" w:rsidR="0057475E" w:rsidRPr="001E354F" w:rsidRDefault="0057475E" w:rsidP="00DE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1E354F">
              <w:rPr>
                <w:rFonts w:cstheme="minorHAnsi"/>
                <w:color w:val="FFFFFF" w:themeColor="background1"/>
                <w:sz w:val="32"/>
                <w:szCs w:val="32"/>
              </w:rPr>
              <w:t>Website</w:t>
            </w:r>
          </w:p>
        </w:tc>
      </w:tr>
      <w:tr w:rsidR="0057475E" w:rsidRPr="005F3C39" w14:paraId="5676A87B" w14:textId="77777777" w:rsidTr="0057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1153A63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Astley’s Pharmacy</w:t>
            </w:r>
          </w:p>
        </w:tc>
        <w:tc>
          <w:tcPr>
            <w:tcW w:w="1701" w:type="dxa"/>
          </w:tcPr>
          <w:p w14:paraId="066DC867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Shop 3 / 4 370 Great Western Hwy</w:t>
            </w:r>
          </w:p>
        </w:tc>
        <w:tc>
          <w:tcPr>
            <w:tcW w:w="1276" w:type="dxa"/>
          </w:tcPr>
          <w:p w14:paraId="3CADC221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St Marys</w:t>
            </w:r>
          </w:p>
        </w:tc>
        <w:tc>
          <w:tcPr>
            <w:tcW w:w="1276" w:type="dxa"/>
          </w:tcPr>
          <w:p w14:paraId="70FD33FE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1300 555 448</w:t>
            </w:r>
          </w:p>
        </w:tc>
        <w:tc>
          <w:tcPr>
            <w:tcW w:w="2693" w:type="dxa"/>
          </w:tcPr>
          <w:p w14:paraId="3CC08678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3" w:history="1">
              <w:r w:rsidRPr="005F3C39">
                <w:rPr>
                  <w:rStyle w:val="Hyperlink"/>
                  <w:rFonts w:cstheme="minorHAnsi"/>
                  <w:color w:val="0066CC"/>
                  <w:sz w:val="16"/>
                  <w:szCs w:val="16"/>
                  <w:bdr w:val="none" w:sz="0" w:space="0" w:color="auto" w:frame="1"/>
                </w:rPr>
                <w:t>astleymobility@gmail.com</w:t>
              </w:r>
            </w:hyperlink>
            <w:r w:rsidRPr="005F3C3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40F37259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4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www.astleymobility.com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7475E" w:rsidRPr="005F3C39" w14:paraId="313CBB9B" w14:textId="77777777" w:rsidTr="00574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2A62F5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Independence Australia</w:t>
            </w:r>
          </w:p>
        </w:tc>
        <w:tc>
          <w:tcPr>
            <w:tcW w:w="1701" w:type="dxa"/>
          </w:tcPr>
          <w:p w14:paraId="72231689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47B Princes Rd</w:t>
            </w:r>
          </w:p>
        </w:tc>
        <w:tc>
          <w:tcPr>
            <w:tcW w:w="1276" w:type="dxa"/>
          </w:tcPr>
          <w:p w14:paraId="47247530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West Auburn</w:t>
            </w:r>
          </w:p>
        </w:tc>
        <w:tc>
          <w:tcPr>
            <w:tcW w:w="1276" w:type="dxa"/>
          </w:tcPr>
          <w:p w14:paraId="5CB0902C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1300 788 855</w:t>
            </w:r>
          </w:p>
        </w:tc>
        <w:tc>
          <w:tcPr>
            <w:tcW w:w="2693" w:type="dxa"/>
          </w:tcPr>
          <w:p w14:paraId="7C97CABD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hyperlink r:id="rId15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customerservice@indepenenceaustralia.com</w:t>
              </w:r>
            </w:hyperlink>
            <w:r w:rsidRPr="005F3C3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66499DEF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hyperlink r:id="rId16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www.independenceaustralia.com</w:t>
              </w:r>
            </w:hyperlink>
            <w:r w:rsidRPr="005F3C39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7475E" w:rsidRPr="005F3C39" w14:paraId="375E2873" w14:textId="77777777" w:rsidTr="0057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1F604BA" w14:textId="77777777" w:rsidR="0057475E" w:rsidRPr="005F3C39" w:rsidRDefault="0057475E" w:rsidP="00DE1D9F">
            <w:pPr>
              <w:ind w:left="318" w:hanging="31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Astris</w:t>
            </w:r>
            <w:proofErr w:type="spellEnd"/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Lifecare</w:t>
            </w:r>
          </w:p>
        </w:tc>
        <w:tc>
          <w:tcPr>
            <w:tcW w:w="1701" w:type="dxa"/>
          </w:tcPr>
          <w:p w14:paraId="561FF7C2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70C36B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05A69B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9714 1100</w:t>
            </w:r>
          </w:p>
        </w:tc>
        <w:tc>
          <w:tcPr>
            <w:tcW w:w="2693" w:type="dxa"/>
          </w:tcPr>
          <w:p w14:paraId="4BD54DC4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11540A7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57475E" w:rsidRPr="005F3C39" w14:paraId="182E8FEC" w14:textId="77777777" w:rsidTr="00574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2429F31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Bright Sky Australia</w:t>
            </w:r>
          </w:p>
        </w:tc>
        <w:tc>
          <w:tcPr>
            <w:tcW w:w="1701" w:type="dxa"/>
          </w:tcPr>
          <w:p w14:paraId="40E1E55B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6 Holker St</w:t>
            </w:r>
          </w:p>
        </w:tc>
        <w:tc>
          <w:tcPr>
            <w:tcW w:w="1276" w:type="dxa"/>
          </w:tcPr>
          <w:p w14:paraId="3528A3A2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Newingham</w:t>
            </w:r>
            <w:proofErr w:type="spellEnd"/>
          </w:p>
        </w:tc>
        <w:tc>
          <w:tcPr>
            <w:tcW w:w="1276" w:type="dxa"/>
          </w:tcPr>
          <w:p w14:paraId="731A53F1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1300 886 601</w:t>
            </w:r>
          </w:p>
        </w:tc>
        <w:tc>
          <w:tcPr>
            <w:tcW w:w="2693" w:type="dxa"/>
          </w:tcPr>
          <w:p w14:paraId="54133970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7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ndis@brightsky.com.au</w:t>
              </w:r>
            </w:hyperlink>
          </w:p>
        </w:tc>
        <w:tc>
          <w:tcPr>
            <w:tcW w:w="2693" w:type="dxa"/>
          </w:tcPr>
          <w:p w14:paraId="008F6551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8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www.brightsky.com.au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7475E" w:rsidRPr="005F3C39" w14:paraId="69BF9594" w14:textId="77777777" w:rsidTr="0057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540CC1" w14:textId="77777777" w:rsidR="0057475E" w:rsidRPr="000971B2" w:rsidRDefault="0057475E" w:rsidP="00DE1D9F">
            <w:pPr>
              <w:spacing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71B2">
              <w:rPr>
                <w:rFonts w:cstheme="minorHAnsi"/>
                <w:color w:val="000000" w:themeColor="text1"/>
                <w:sz w:val="16"/>
                <w:szCs w:val="16"/>
              </w:rPr>
              <w:t>Confidence Cub</w:t>
            </w:r>
          </w:p>
        </w:tc>
        <w:tc>
          <w:tcPr>
            <w:tcW w:w="1701" w:type="dxa"/>
          </w:tcPr>
          <w:p w14:paraId="2C7A1A0D" w14:textId="77777777" w:rsidR="0057475E" w:rsidRPr="000971B2" w:rsidRDefault="0057475E" w:rsidP="00DE1D9F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71B2">
              <w:rPr>
                <w:rFonts w:eastAsia="Times New Roman" w:cstheme="minorHAnsi"/>
                <w:sz w:val="16"/>
                <w:szCs w:val="16"/>
                <w:lang w:eastAsia="en-AU"/>
              </w:rPr>
              <w:t>45 Denison St</w:t>
            </w:r>
            <w:r w:rsidRPr="000971B2">
              <w:rPr>
                <w:rFonts w:eastAsia="Times New Roman" w:cstheme="minorHAnsi"/>
                <w:sz w:val="16"/>
                <w:szCs w:val="16"/>
                <w:lang w:eastAsia="en-AU"/>
              </w:rPr>
              <w:br/>
            </w:r>
          </w:p>
        </w:tc>
        <w:tc>
          <w:tcPr>
            <w:tcW w:w="1276" w:type="dxa"/>
          </w:tcPr>
          <w:p w14:paraId="63461CEB" w14:textId="77777777" w:rsidR="0057475E" w:rsidRPr="0031256D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Bondi Junction</w:t>
            </w:r>
          </w:p>
        </w:tc>
        <w:tc>
          <w:tcPr>
            <w:tcW w:w="1276" w:type="dxa"/>
          </w:tcPr>
          <w:p w14:paraId="13D0460E" w14:textId="77777777" w:rsidR="0057475E" w:rsidRPr="0031256D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256D">
              <w:rPr>
                <w:rFonts w:cstheme="minorHAnsi"/>
                <w:color w:val="000000" w:themeColor="text1"/>
                <w:sz w:val="16"/>
                <w:szCs w:val="16"/>
              </w:rPr>
              <w:t>1800 861 199</w:t>
            </w:r>
          </w:p>
        </w:tc>
        <w:tc>
          <w:tcPr>
            <w:tcW w:w="2693" w:type="dxa"/>
          </w:tcPr>
          <w:p w14:paraId="381C4308" w14:textId="77777777" w:rsidR="0057475E" w:rsidRPr="0031256D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9" w:history="1">
              <w:r w:rsidRPr="0031256D">
                <w:rPr>
                  <w:rStyle w:val="Hyperlink"/>
                  <w:sz w:val="16"/>
                  <w:szCs w:val="16"/>
                </w:rPr>
                <w:t>askournurse@confidenceclub.com.au</w:t>
              </w:r>
            </w:hyperlink>
            <w:r w:rsidRPr="003125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2F44495F" w14:textId="77777777" w:rsidR="0057475E" w:rsidRPr="0031256D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0" w:history="1">
              <w:r w:rsidRPr="0031256D">
                <w:rPr>
                  <w:rStyle w:val="Hyperlink"/>
                  <w:sz w:val="16"/>
                  <w:szCs w:val="16"/>
                </w:rPr>
                <w:t>www.ConfidenceClub.com.au</w:t>
              </w:r>
            </w:hyperlink>
            <w:r w:rsidRPr="0031256D">
              <w:rPr>
                <w:sz w:val="16"/>
                <w:szCs w:val="16"/>
              </w:rPr>
              <w:t xml:space="preserve"> </w:t>
            </w:r>
          </w:p>
        </w:tc>
      </w:tr>
      <w:tr w:rsidR="0057475E" w:rsidRPr="005F3C39" w14:paraId="2EF84998" w14:textId="77777777" w:rsidTr="00574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DA4753" w14:textId="77777777" w:rsidR="0057475E" w:rsidRPr="00C42C3E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42C3E">
              <w:rPr>
                <w:rFonts w:cstheme="minorHAnsi"/>
                <w:color w:val="000000" w:themeColor="text1"/>
                <w:sz w:val="16"/>
                <w:szCs w:val="16"/>
              </w:rPr>
              <w:t>Continence Foundation of Australia in NSW Inc.</w:t>
            </w:r>
          </w:p>
        </w:tc>
        <w:tc>
          <w:tcPr>
            <w:tcW w:w="1701" w:type="dxa"/>
          </w:tcPr>
          <w:p w14:paraId="51EF1EF5" w14:textId="77777777" w:rsidR="0057475E" w:rsidRPr="00C42C3E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6 Holker St</w:t>
            </w:r>
          </w:p>
        </w:tc>
        <w:tc>
          <w:tcPr>
            <w:tcW w:w="1276" w:type="dxa"/>
          </w:tcPr>
          <w:p w14:paraId="5D8374BE" w14:textId="77777777" w:rsidR="0057475E" w:rsidRPr="00C42C3E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Newingham</w:t>
            </w:r>
            <w:proofErr w:type="spellEnd"/>
          </w:p>
        </w:tc>
        <w:tc>
          <w:tcPr>
            <w:tcW w:w="1276" w:type="dxa"/>
          </w:tcPr>
          <w:p w14:paraId="172291C4" w14:textId="77777777" w:rsidR="0057475E" w:rsidRPr="00C42C3E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42C3E">
              <w:rPr>
                <w:rFonts w:cstheme="minorHAnsi"/>
                <w:color w:val="000000" w:themeColor="text1"/>
                <w:sz w:val="16"/>
                <w:szCs w:val="16"/>
              </w:rPr>
              <w:t>02 8741 5699</w:t>
            </w:r>
          </w:p>
          <w:p w14:paraId="243EBF88" w14:textId="77777777" w:rsidR="0057475E" w:rsidRPr="00C42C3E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42C3E">
              <w:rPr>
                <w:rFonts w:cstheme="minorHAnsi"/>
                <w:color w:val="000000" w:themeColor="text1"/>
                <w:sz w:val="16"/>
                <w:szCs w:val="16"/>
              </w:rPr>
              <w:t>03 9347 2522</w:t>
            </w:r>
          </w:p>
        </w:tc>
        <w:tc>
          <w:tcPr>
            <w:tcW w:w="2693" w:type="dxa"/>
          </w:tcPr>
          <w:p w14:paraId="16468825" w14:textId="77777777" w:rsidR="0057475E" w:rsidRPr="00C42C3E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1" w:history="1">
              <w:r w:rsidRPr="00FE1974">
                <w:rPr>
                  <w:rStyle w:val="Hyperlink"/>
                  <w:rFonts w:cstheme="minorHAnsi"/>
                  <w:sz w:val="16"/>
                  <w:szCs w:val="16"/>
                </w:rPr>
                <w:t>admin@continencensw.org.au</w:t>
              </w:r>
            </w:hyperlink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C42C3E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2AE1AEB6" w14:textId="77777777" w:rsidR="0057475E" w:rsidRPr="0031256D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hyperlink r:id="rId22" w:history="1">
              <w:r w:rsidRPr="0031256D">
                <w:rPr>
                  <w:rStyle w:val="Hyperlink"/>
                  <w:rFonts w:cstheme="minorHAnsi"/>
                  <w:sz w:val="16"/>
                  <w:szCs w:val="16"/>
                </w:rPr>
                <w:t>www.continence.org.au</w:t>
              </w:r>
            </w:hyperlink>
            <w:r w:rsidRPr="0031256D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7475E" w:rsidRPr="005F3C39" w14:paraId="7518EFAC" w14:textId="77777777" w:rsidTr="0057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A50F45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Clinical Nursing Advice – </w:t>
            </w:r>
            <w:proofErr w:type="spellStart"/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BrightSky</w:t>
            </w:r>
            <w:proofErr w:type="spellEnd"/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Australia</w:t>
            </w:r>
          </w:p>
        </w:tc>
        <w:tc>
          <w:tcPr>
            <w:tcW w:w="1701" w:type="dxa"/>
          </w:tcPr>
          <w:p w14:paraId="3747A99A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424320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15F5B9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1300 886 601</w:t>
            </w:r>
          </w:p>
        </w:tc>
        <w:tc>
          <w:tcPr>
            <w:tcW w:w="2693" w:type="dxa"/>
          </w:tcPr>
          <w:p w14:paraId="55807E8A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D836726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57475E" w:rsidRPr="005F3C39" w14:paraId="5A942EE3" w14:textId="77777777" w:rsidTr="00574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8AF95A4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Coroplast</w:t>
            </w:r>
          </w:p>
        </w:tc>
        <w:tc>
          <w:tcPr>
            <w:tcW w:w="1701" w:type="dxa"/>
          </w:tcPr>
          <w:p w14:paraId="630C8DAB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Level 4, 1 Acacia Pl</w:t>
            </w:r>
          </w:p>
        </w:tc>
        <w:tc>
          <w:tcPr>
            <w:tcW w:w="1276" w:type="dxa"/>
          </w:tcPr>
          <w:p w14:paraId="73A3B1D5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Notting Hill</w:t>
            </w:r>
          </w:p>
        </w:tc>
        <w:tc>
          <w:tcPr>
            <w:tcW w:w="1276" w:type="dxa"/>
          </w:tcPr>
          <w:p w14:paraId="69EA3AFA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02 9541 1111 0423 076 097</w:t>
            </w:r>
          </w:p>
        </w:tc>
        <w:tc>
          <w:tcPr>
            <w:tcW w:w="2693" w:type="dxa"/>
          </w:tcPr>
          <w:p w14:paraId="59E579BC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37C173C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3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www.coloplast.com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7475E" w:rsidRPr="005F3C39" w14:paraId="3BAD09DF" w14:textId="77777777" w:rsidTr="0057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1D7AF5B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Hol</w:t>
            </w: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tic Incontinence</w:t>
            </w:r>
          </w:p>
        </w:tc>
        <w:tc>
          <w:tcPr>
            <w:tcW w:w="1701" w:type="dxa"/>
          </w:tcPr>
          <w:p w14:paraId="4A6EF752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12E6A6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274153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1800 193 833</w:t>
            </w:r>
          </w:p>
        </w:tc>
        <w:tc>
          <w:tcPr>
            <w:tcW w:w="2693" w:type="dxa"/>
          </w:tcPr>
          <w:p w14:paraId="3B01F0E2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4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care@holisticcontinence.com.au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2693" w:type="dxa"/>
          </w:tcPr>
          <w:p w14:paraId="5482DEE0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5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www.holsiticincontinence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7475E" w:rsidRPr="005F3C39" w14:paraId="5C9334D2" w14:textId="77777777" w:rsidTr="00574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608953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National Continence Helpline</w:t>
            </w:r>
          </w:p>
        </w:tc>
        <w:tc>
          <w:tcPr>
            <w:tcW w:w="1701" w:type="dxa"/>
          </w:tcPr>
          <w:p w14:paraId="2A8122C6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1FD5E1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5CEB4F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Style w:val="Strong"/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 xml:space="preserve">1800 </w:t>
            </w:r>
            <w:proofErr w:type="gramStart"/>
            <w:r w:rsidRPr="005F3C39">
              <w:rPr>
                <w:rStyle w:val="Strong"/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330  066</w:t>
            </w:r>
            <w:proofErr w:type="gramEnd"/>
          </w:p>
        </w:tc>
        <w:tc>
          <w:tcPr>
            <w:tcW w:w="2693" w:type="dxa"/>
          </w:tcPr>
          <w:p w14:paraId="16BC15FC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6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cfahpo.nsw@gmail.com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48A427AF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7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www.bladderbowel.gov.au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7475E" w:rsidRPr="005F3C39" w14:paraId="77B6F5D5" w14:textId="77777777" w:rsidTr="0057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65E4ABC" w14:textId="77777777" w:rsidR="0057475E" w:rsidRPr="00770C1E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70C1E">
              <w:rPr>
                <w:rFonts w:cstheme="minorHAnsi"/>
                <w:color w:val="000000" w:themeColor="text1"/>
                <w:sz w:val="16"/>
                <w:szCs w:val="16"/>
              </w:rPr>
              <w:t>NSW Continence Promotions Centre</w:t>
            </w:r>
          </w:p>
        </w:tc>
        <w:tc>
          <w:tcPr>
            <w:tcW w:w="1701" w:type="dxa"/>
          </w:tcPr>
          <w:p w14:paraId="3A65DE19" w14:textId="77777777" w:rsidR="0057475E" w:rsidRPr="00C42C3E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770C1E">
              <w:rPr>
                <w:rFonts w:cstheme="minorHAnsi"/>
                <w:color w:val="000000" w:themeColor="text1"/>
                <w:sz w:val="16"/>
                <w:szCs w:val="16"/>
              </w:rPr>
              <w:t>6 Holker St</w:t>
            </w:r>
          </w:p>
        </w:tc>
        <w:tc>
          <w:tcPr>
            <w:tcW w:w="1276" w:type="dxa"/>
          </w:tcPr>
          <w:p w14:paraId="710629B7" w14:textId="77777777" w:rsidR="0057475E" w:rsidRPr="00770C1E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770C1E">
              <w:rPr>
                <w:rFonts w:cstheme="minorHAnsi"/>
                <w:color w:val="000000" w:themeColor="text1"/>
                <w:sz w:val="16"/>
                <w:szCs w:val="16"/>
              </w:rPr>
              <w:t>Newingham</w:t>
            </w:r>
            <w:proofErr w:type="spellEnd"/>
          </w:p>
        </w:tc>
        <w:tc>
          <w:tcPr>
            <w:tcW w:w="1276" w:type="dxa"/>
          </w:tcPr>
          <w:p w14:paraId="147B3A02" w14:textId="77777777" w:rsidR="0057475E" w:rsidRPr="00770C1E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70C1E">
              <w:rPr>
                <w:rStyle w:val="Strong"/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02 8741 5699</w:t>
            </w:r>
          </w:p>
        </w:tc>
        <w:tc>
          <w:tcPr>
            <w:tcW w:w="2693" w:type="dxa"/>
          </w:tcPr>
          <w:p w14:paraId="566D2130" w14:textId="77777777" w:rsidR="0057475E" w:rsidRPr="00770C1E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8" w:history="1">
              <w:r w:rsidRPr="00770C1E">
                <w:rPr>
                  <w:rStyle w:val="Hyperlink"/>
                  <w:sz w:val="16"/>
                  <w:szCs w:val="16"/>
                </w:rPr>
                <w:t>cfansw@optusnet.com.au</w:t>
              </w:r>
            </w:hyperlink>
            <w:r w:rsidRPr="00770C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339F0CB3" w14:textId="77777777" w:rsidR="0057475E" w:rsidRPr="00770C1E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9" w:history="1">
              <w:r w:rsidRPr="00770C1E">
                <w:rPr>
                  <w:rStyle w:val="Hyperlink"/>
                  <w:sz w:val="16"/>
                  <w:szCs w:val="16"/>
                </w:rPr>
                <w:t>www.continencensw.org.au</w:t>
              </w:r>
            </w:hyperlink>
            <w:r w:rsidRPr="00770C1E">
              <w:rPr>
                <w:sz w:val="16"/>
                <w:szCs w:val="16"/>
              </w:rPr>
              <w:t xml:space="preserve"> </w:t>
            </w:r>
          </w:p>
        </w:tc>
      </w:tr>
      <w:tr w:rsidR="0057475E" w:rsidRPr="005F3C39" w14:paraId="7FE65621" w14:textId="77777777" w:rsidTr="00574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01DF2B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Paralogic</w:t>
            </w:r>
            <w:proofErr w:type="spellEnd"/>
          </w:p>
        </w:tc>
        <w:tc>
          <w:tcPr>
            <w:tcW w:w="1701" w:type="dxa"/>
          </w:tcPr>
          <w:p w14:paraId="7FDB58F2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333333"/>
                <w:sz w:val="16"/>
                <w:szCs w:val="16"/>
              </w:rPr>
              <w:t>PO Box 484</w:t>
            </w:r>
          </w:p>
        </w:tc>
        <w:tc>
          <w:tcPr>
            <w:tcW w:w="1276" w:type="dxa"/>
          </w:tcPr>
          <w:p w14:paraId="1CF04470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Forestville</w:t>
            </w:r>
          </w:p>
        </w:tc>
        <w:tc>
          <w:tcPr>
            <w:tcW w:w="1276" w:type="dxa"/>
          </w:tcPr>
          <w:p w14:paraId="487E2E5D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1300 727 222 </w:t>
            </w:r>
          </w:p>
          <w:p w14:paraId="2BC59009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02 8078 4290</w:t>
            </w:r>
          </w:p>
        </w:tc>
        <w:tc>
          <w:tcPr>
            <w:tcW w:w="2693" w:type="dxa"/>
          </w:tcPr>
          <w:p w14:paraId="55337279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30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orders@paralogic.com.au</w:t>
              </w:r>
            </w:hyperlink>
          </w:p>
        </w:tc>
        <w:tc>
          <w:tcPr>
            <w:tcW w:w="2693" w:type="dxa"/>
          </w:tcPr>
          <w:p w14:paraId="31BB778E" w14:textId="77777777" w:rsidR="0057475E" w:rsidRPr="005F3C39" w:rsidRDefault="0057475E" w:rsidP="00DE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31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www.paralogic.com.au</w:t>
              </w:r>
            </w:hyperlink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7475E" w:rsidRPr="005F3C39" w14:paraId="0CF5A5EB" w14:textId="77777777" w:rsidTr="0057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2831E22" w14:textId="77777777" w:rsidR="0057475E" w:rsidRPr="005F3C39" w:rsidRDefault="0057475E" w:rsidP="00DE1D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F3C39">
              <w:rPr>
                <w:rFonts w:cstheme="minorHAnsi"/>
                <w:color w:val="000000" w:themeColor="text1"/>
                <w:sz w:val="16"/>
                <w:szCs w:val="16"/>
              </w:rPr>
              <w:t>Public Toilet Map</w:t>
            </w:r>
          </w:p>
        </w:tc>
        <w:tc>
          <w:tcPr>
            <w:tcW w:w="1701" w:type="dxa"/>
          </w:tcPr>
          <w:p w14:paraId="3B27D8CA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B4A071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7BC778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5A03E2F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F7E57A8" w14:textId="77777777" w:rsidR="0057475E" w:rsidRPr="005F3C39" w:rsidRDefault="0057475E" w:rsidP="00DE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hyperlink r:id="rId32" w:history="1">
              <w:r w:rsidRPr="005F3C39">
                <w:rPr>
                  <w:rStyle w:val="Hyperlink"/>
                  <w:rFonts w:cstheme="minorHAnsi"/>
                  <w:sz w:val="16"/>
                  <w:szCs w:val="16"/>
                </w:rPr>
                <w:t>www.toiletmap.gov.au</w:t>
              </w:r>
            </w:hyperlink>
            <w:r w:rsidRPr="005F3C39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14:paraId="16D08E42" w14:textId="77777777" w:rsidR="009F6EA8" w:rsidRDefault="009F6EA8"/>
    <w:sectPr w:rsidR="009F6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5ACF8" w14:textId="77777777" w:rsidR="006D3FBA" w:rsidRDefault="006D3FBA" w:rsidP="0057475E">
      <w:pPr>
        <w:spacing w:after="0" w:line="240" w:lineRule="auto"/>
      </w:pPr>
      <w:r>
        <w:separator/>
      </w:r>
    </w:p>
  </w:endnote>
  <w:endnote w:type="continuationSeparator" w:id="0">
    <w:p w14:paraId="3B176858" w14:textId="77777777" w:rsidR="006D3FBA" w:rsidRDefault="006D3FBA" w:rsidP="0057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4992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9DAEE" w14:textId="242E6918" w:rsidR="0057475E" w:rsidRDefault="005747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7E290" w14:textId="77777777" w:rsidR="0057475E" w:rsidRDefault="00574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E370" w14:textId="77777777" w:rsidR="006D3FBA" w:rsidRDefault="006D3FBA" w:rsidP="0057475E">
      <w:pPr>
        <w:spacing w:after="0" w:line="240" w:lineRule="auto"/>
      </w:pPr>
      <w:r>
        <w:separator/>
      </w:r>
    </w:p>
  </w:footnote>
  <w:footnote w:type="continuationSeparator" w:id="0">
    <w:p w14:paraId="4F5446D9" w14:textId="77777777" w:rsidR="006D3FBA" w:rsidRDefault="006D3FBA" w:rsidP="0057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F60BA"/>
    <w:multiLevelType w:val="hybridMultilevel"/>
    <w:tmpl w:val="08669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5E"/>
    <w:rsid w:val="0057475E"/>
    <w:rsid w:val="006D3FBA"/>
    <w:rsid w:val="009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E3E4"/>
  <w15:chartTrackingRefBased/>
  <w15:docId w15:val="{06F5D817-B818-4646-8616-D65B2CD7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5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475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aliases w:val="Recommendation,List Paragraph1,List Paragraph11,L,Bullet point,#List Paragraph"/>
    <w:basedOn w:val="Normal"/>
    <w:link w:val="ListParagraphChar"/>
    <w:uiPriority w:val="34"/>
    <w:qFormat/>
    <w:rsid w:val="0057475E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#List Paragraph Char"/>
    <w:link w:val="ListParagraph"/>
    <w:uiPriority w:val="34"/>
    <w:locked/>
    <w:rsid w:val="0057475E"/>
  </w:style>
  <w:style w:type="character" w:customStyle="1" w:styleId="color26">
    <w:name w:val="color_26"/>
    <w:basedOn w:val="DefaultParagraphFont"/>
    <w:rsid w:val="0057475E"/>
  </w:style>
  <w:style w:type="character" w:styleId="Hyperlink">
    <w:name w:val="Hyperlink"/>
    <w:basedOn w:val="DefaultParagraphFont"/>
    <w:uiPriority w:val="99"/>
    <w:unhideWhenUsed/>
    <w:rsid w:val="005747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475E"/>
    <w:rPr>
      <w:b/>
      <w:bCs/>
    </w:rPr>
  </w:style>
  <w:style w:type="table" w:styleId="PlainTable1">
    <w:name w:val="Plain Table 1"/>
    <w:basedOn w:val="TableNormal"/>
    <w:uiPriority w:val="41"/>
    <w:rsid w:val="00574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74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75E"/>
  </w:style>
  <w:style w:type="paragraph" w:styleId="Footer">
    <w:name w:val="footer"/>
    <w:basedOn w:val="Normal"/>
    <w:link w:val="FooterChar"/>
    <w:uiPriority w:val="99"/>
    <w:unhideWhenUsed/>
    <w:rsid w:val="00574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mailto:astleymobility@gmail.com" TargetMode="External"/><Relationship Id="rId18" Type="http://schemas.openxmlformats.org/officeDocument/2006/relationships/hyperlink" Target="http://www.brightsky.com.au" TargetMode="External"/><Relationship Id="rId26" Type="http://schemas.openxmlformats.org/officeDocument/2006/relationships/hyperlink" Target="mailto:cfahpo.nsw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continencensw.org.au" TargetMode="External"/><Relationship Id="rId34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openxmlformats.org/officeDocument/2006/relationships/hyperlink" Target="mailto:ndis@brightsky.com.au" TargetMode="External"/><Relationship Id="rId25" Type="http://schemas.openxmlformats.org/officeDocument/2006/relationships/hyperlink" Target="http://www.holsiticincontinenc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dependenceaustralia.com" TargetMode="External"/><Relationship Id="rId20" Type="http://schemas.openxmlformats.org/officeDocument/2006/relationships/hyperlink" Target="http://www.ConfidenceClub.com.au" TargetMode="External"/><Relationship Id="rId29" Type="http://schemas.openxmlformats.org/officeDocument/2006/relationships/hyperlink" Target="http://www.continencensw.org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hyperlink" Target="mailto:care@holisticcontinence.com.au" TargetMode="External"/><Relationship Id="rId32" Type="http://schemas.openxmlformats.org/officeDocument/2006/relationships/hyperlink" Target="http://www.toiletmap.gov.a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ustomerservice@indepenenceaustralia.com" TargetMode="External"/><Relationship Id="rId23" Type="http://schemas.openxmlformats.org/officeDocument/2006/relationships/hyperlink" Target="http://www.coloplast.com" TargetMode="External"/><Relationship Id="rId28" Type="http://schemas.openxmlformats.org/officeDocument/2006/relationships/hyperlink" Target="mailto:cfansw@optusnet.com.au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mailto:askournurse@confidenceclub.com.au" TargetMode="External"/><Relationship Id="rId31" Type="http://schemas.openxmlformats.org/officeDocument/2006/relationships/hyperlink" Target="http://www.paralogic.com.au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www.astleymobility.com" TargetMode="External"/><Relationship Id="rId22" Type="http://schemas.openxmlformats.org/officeDocument/2006/relationships/hyperlink" Target="http://www.continence.org.au" TargetMode="External"/><Relationship Id="rId27" Type="http://schemas.openxmlformats.org/officeDocument/2006/relationships/hyperlink" Target="http://www.bladderbowel.gov.au" TargetMode="External"/><Relationship Id="rId30" Type="http://schemas.openxmlformats.org/officeDocument/2006/relationships/hyperlink" Target="mailto:orders@paralogic.com.a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ACB200-D3B5-48FD-8FF4-A0281290E629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48F25855-43E8-4DA6-A0BA-BA689B2F331D}">
      <dgm:prSet phldrT="[Text]"/>
      <dgm:spPr/>
      <dgm:t>
        <a:bodyPr/>
        <a:lstStyle/>
        <a:p>
          <a:r>
            <a:rPr lang="en-AU"/>
            <a:t>Continence Packages</a:t>
          </a:r>
        </a:p>
        <a:p>
          <a:r>
            <a:rPr lang="en-AU"/>
            <a:t>(Child &amp; Adult</a:t>
          </a:r>
        </a:p>
      </dgm:t>
    </dgm:pt>
    <dgm:pt modelId="{52279453-4CE0-4F23-8E67-739076A1BD47}" type="parTrans" cxnId="{C679C45F-D4A4-4496-B8CC-69E7997B28CA}">
      <dgm:prSet/>
      <dgm:spPr/>
      <dgm:t>
        <a:bodyPr/>
        <a:lstStyle/>
        <a:p>
          <a:endParaRPr lang="en-AU"/>
        </a:p>
      </dgm:t>
    </dgm:pt>
    <dgm:pt modelId="{DB48F020-3E3C-44F4-988B-84AAB75D68D6}" type="sibTrans" cxnId="{C679C45F-D4A4-4496-B8CC-69E7997B28CA}">
      <dgm:prSet/>
      <dgm:spPr/>
      <dgm:t>
        <a:bodyPr/>
        <a:lstStyle/>
        <a:p>
          <a:endParaRPr lang="en-AU"/>
        </a:p>
      </dgm:t>
    </dgm:pt>
    <dgm:pt modelId="{AECD7724-8D7E-4709-B18D-92B13688C10C}">
      <dgm:prSet phldrT="[Text]"/>
      <dgm:spPr/>
      <dgm:t>
        <a:bodyPr/>
        <a:lstStyle/>
        <a:p>
          <a:r>
            <a:rPr lang="en-AU"/>
            <a:t>Intermittent Catheters</a:t>
          </a:r>
        </a:p>
      </dgm:t>
    </dgm:pt>
    <dgm:pt modelId="{F6A7CD79-DD14-4E6E-919B-B776026E3E2D}" type="parTrans" cxnId="{2895CDCB-7DC4-40CD-A228-3439B1DCEDA8}">
      <dgm:prSet/>
      <dgm:spPr/>
      <dgm:t>
        <a:bodyPr/>
        <a:lstStyle/>
        <a:p>
          <a:endParaRPr lang="en-AU"/>
        </a:p>
      </dgm:t>
    </dgm:pt>
    <dgm:pt modelId="{8B165318-6C75-4693-9985-893C1E3B68BE}" type="sibTrans" cxnId="{2895CDCB-7DC4-40CD-A228-3439B1DCEDA8}">
      <dgm:prSet/>
      <dgm:spPr/>
      <dgm:t>
        <a:bodyPr/>
        <a:lstStyle/>
        <a:p>
          <a:endParaRPr lang="en-AU"/>
        </a:p>
      </dgm:t>
    </dgm:pt>
    <dgm:pt modelId="{0F88ECEE-0D35-44CA-8EB5-4CA521DA7466}">
      <dgm:prSet phldrT="[Text]"/>
      <dgm:spPr/>
      <dgm:t>
        <a:bodyPr/>
        <a:lstStyle/>
        <a:p>
          <a:r>
            <a:rPr lang="en-AU"/>
            <a:t>Non-Body-Worn Washable Products</a:t>
          </a:r>
        </a:p>
      </dgm:t>
    </dgm:pt>
    <dgm:pt modelId="{B1BF039D-22CB-44F7-95B3-96D090130CEB}" type="parTrans" cxnId="{DD9AAA5C-DD2B-426B-8BFA-CA5DA2C138A2}">
      <dgm:prSet/>
      <dgm:spPr/>
      <dgm:t>
        <a:bodyPr/>
        <a:lstStyle/>
        <a:p>
          <a:endParaRPr lang="en-AU"/>
        </a:p>
      </dgm:t>
    </dgm:pt>
    <dgm:pt modelId="{448E2B6B-B6FD-4566-8B84-748738336F21}" type="sibTrans" cxnId="{DD9AAA5C-DD2B-426B-8BFA-CA5DA2C138A2}">
      <dgm:prSet/>
      <dgm:spPr/>
      <dgm:t>
        <a:bodyPr/>
        <a:lstStyle/>
        <a:p>
          <a:endParaRPr lang="en-AU"/>
        </a:p>
      </dgm:t>
    </dgm:pt>
    <dgm:pt modelId="{8257D5FA-633F-4A6F-8B2B-BBBD21509298}">
      <dgm:prSet phldrT="[Text]"/>
      <dgm:spPr/>
      <dgm:t>
        <a:bodyPr/>
        <a:lstStyle/>
        <a:p>
          <a:r>
            <a:rPr lang="en-AU"/>
            <a:t>Absorbent Pull Up Or Brief</a:t>
          </a:r>
        </a:p>
      </dgm:t>
    </dgm:pt>
    <dgm:pt modelId="{BD10F9B4-64A5-4269-9C35-59E21A6E9001}" type="parTrans" cxnId="{5FF8E1ED-0C8C-46B7-8B9F-9B76C78BDC28}">
      <dgm:prSet/>
      <dgm:spPr/>
      <dgm:t>
        <a:bodyPr/>
        <a:lstStyle/>
        <a:p>
          <a:endParaRPr lang="en-AU"/>
        </a:p>
      </dgm:t>
    </dgm:pt>
    <dgm:pt modelId="{2041DF5A-378F-467E-8D85-406970A73BE2}" type="sibTrans" cxnId="{5FF8E1ED-0C8C-46B7-8B9F-9B76C78BDC28}">
      <dgm:prSet/>
      <dgm:spPr/>
      <dgm:t>
        <a:bodyPr/>
        <a:lstStyle/>
        <a:p>
          <a:endParaRPr lang="en-AU"/>
        </a:p>
      </dgm:t>
    </dgm:pt>
    <dgm:pt modelId="{B3DDEF72-5804-4F8A-BE67-33477B3265DA}">
      <dgm:prSet/>
      <dgm:spPr/>
      <dgm:t>
        <a:bodyPr/>
        <a:lstStyle/>
        <a:p>
          <a:r>
            <a:rPr lang="en-AU"/>
            <a:t>Urine Sheath / Condom Drainage</a:t>
          </a:r>
        </a:p>
      </dgm:t>
    </dgm:pt>
    <dgm:pt modelId="{CD621741-3AE0-4AF3-8D7F-8B26A5C4BDB2}" type="parTrans" cxnId="{F74C202F-221B-48CC-8602-E6363F7ED118}">
      <dgm:prSet/>
      <dgm:spPr/>
      <dgm:t>
        <a:bodyPr/>
        <a:lstStyle/>
        <a:p>
          <a:endParaRPr lang="en-AU"/>
        </a:p>
      </dgm:t>
    </dgm:pt>
    <dgm:pt modelId="{17A90D0C-128F-4D82-AA73-DE5435055C68}" type="sibTrans" cxnId="{F74C202F-221B-48CC-8602-E6363F7ED118}">
      <dgm:prSet/>
      <dgm:spPr/>
      <dgm:t>
        <a:bodyPr/>
        <a:lstStyle/>
        <a:p>
          <a:endParaRPr lang="en-AU"/>
        </a:p>
      </dgm:t>
    </dgm:pt>
    <dgm:pt modelId="{65496A95-67E3-4624-BAAC-F541615029CA}">
      <dgm:prSet/>
      <dgm:spPr/>
      <dgm:t>
        <a:bodyPr/>
        <a:lstStyle/>
        <a:p>
          <a:r>
            <a:rPr lang="en-AU"/>
            <a:t>Continence Bags (Leg Bags or Overnight Bags)</a:t>
          </a:r>
        </a:p>
      </dgm:t>
    </dgm:pt>
    <dgm:pt modelId="{DA5C9E2E-7DA1-463E-BA11-5F1580EE6D3F}" type="parTrans" cxnId="{97A7A634-3E40-451B-807E-43F85363838D}">
      <dgm:prSet/>
      <dgm:spPr/>
      <dgm:t>
        <a:bodyPr/>
        <a:lstStyle/>
        <a:p>
          <a:endParaRPr lang="en-AU"/>
        </a:p>
      </dgm:t>
    </dgm:pt>
    <dgm:pt modelId="{438419E9-3CD2-4E4F-89AF-7B7809E4A1BE}" type="sibTrans" cxnId="{97A7A634-3E40-451B-807E-43F85363838D}">
      <dgm:prSet/>
      <dgm:spPr/>
      <dgm:t>
        <a:bodyPr/>
        <a:lstStyle/>
        <a:p>
          <a:endParaRPr lang="en-AU"/>
        </a:p>
      </dgm:t>
    </dgm:pt>
    <dgm:pt modelId="{607E5745-568C-4242-B0AA-1BE7F7D1E43C}">
      <dgm:prSet/>
      <dgm:spPr/>
      <dgm:t>
        <a:bodyPr/>
        <a:lstStyle/>
        <a:p>
          <a:r>
            <a:rPr lang="en-AU"/>
            <a:t>Anti-Reflux Bags</a:t>
          </a:r>
        </a:p>
      </dgm:t>
    </dgm:pt>
    <dgm:pt modelId="{470D85B5-4C79-47BF-BD76-DD01D5A4156A}" type="parTrans" cxnId="{D2D9EDCF-411A-41E7-B809-EDFFFA2E0BD9}">
      <dgm:prSet/>
      <dgm:spPr/>
      <dgm:t>
        <a:bodyPr/>
        <a:lstStyle/>
        <a:p>
          <a:endParaRPr lang="en-AU"/>
        </a:p>
      </dgm:t>
    </dgm:pt>
    <dgm:pt modelId="{A719009E-E28E-4EB0-A4FC-FAB94470443F}" type="sibTrans" cxnId="{D2D9EDCF-411A-41E7-B809-EDFFFA2E0BD9}">
      <dgm:prSet/>
      <dgm:spPr/>
      <dgm:t>
        <a:bodyPr/>
        <a:lstStyle/>
        <a:p>
          <a:endParaRPr lang="en-AU"/>
        </a:p>
      </dgm:t>
    </dgm:pt>
    <dgm:pt modelId="{B6D03D1F-DD91-4EAC-9A4C-493774FB5003}">
      <dgm:prSet/>
      <dgm:spPr/>
      <dgm:t>
        <a:bodyPr/>
        <a:lstStyle/>
        <a:p>
          <a:r>
            <a:rPr lang="en-AU"/>
            <a:t>Peristeen/Trans Anal Irrigation</a:t>
          </a:r>
        </a:p>
      </dgm:t>
    </dgm:pt>
    <dgm:pt modelId="{58F47A3B-0538-4D72-A93C-9E387BDF7CB9}" type="parTrans" cxnId="{BA8CFCE6-F9CB-4020-B560-B9D7608D9C2A}">
      <dgm:prSet/>
      <dgm:spPr/>
      <dgm:t>
        <a:bodyPr/>
        <a:lstStyle/>
        <a:p>
          <a:endParaRPr lang="en-AU"/>
        </a:p>
      </dgm:t>
    </dgm:pt>
    <dgm:pt modelId="{8186D605-B4B5-4578-B87F-0C46F2D8A828}" type="sibTrans" cxnId="{BA8CFCE6-F9CB-4020-B560-B9D7608D9C2A}">
      <dgm:prSet/>
      <dgm:spPr/>
      <dgm:t>
        <a:bodyPr/>
        <a:lstStyle/>
        <a:p>
          <a:endParaRPr lang="en-AU"/>
        </a:p>
      </dgm:t>
    </dgm:pt>
    <dgm:pt modelId="{76EF11AA-3989-443C-A83C-095BAC15AFB3}">
      <dgm:prSet/>
      <dgm:spPr/>
      <dgm:t>
        <a:bodyPr/>
        <a:lstStyle/>
        <a:p>
          <a:r>
            <a:rPr lang="en-AU"/>
            <a:t>Single-Use Inserts &amp; Pads</a:t>
          </a:r>
        </a:p>
      </dgm:t>
    </dgm:pt>
    <dgm:pt modelId="{00B016CD-D2F7-426D-9AC4-6C40441586FC}" type="parTrans" cxnId="{E9CD2E43-B702-4660-A547-024D545DA292}">
      <dgm:prSet/>
      <dgm:spPr/>
      <dgm:t>
        <a:bodyPr/>
        <a:lstStyle/>
        <a:p>
          <a:endParaRPr lang="en-AU"/>
        </a:p>
      </dgm:t>
    </dgm:pt>
    <dgm:pt modelId="{BA53D413-0265-461B-A2B8-EEEE33B098BE}" type="sibTrans" cxnId="{E9CD2E43-B702-4660-A547-024D545DA292}">
      <dgm:prSet/>
      <dgm:spPr/>
      <dgm:t>
        <a:bodyPr/>
        <a:lstStyle/>
        <a:p>
          <a:endParaRPr lang="en-AU"/>
        </a:p>
      </dgm:t>
    </dgm:pt>
    <dgm:pt modelId="{F7F5438B-4C99-44BF-BD5B-5AE6310CE59A}">
      <dgm:prSet phldrT="[Text]"/>
      <dgm:spPr/>
      <dgm:t>
        <a:bodyPr/>
        <a:lstStyle/>
        <a:p>
          <a:r>
            <a:rPr lang="en-AU"/>
            <a:t>Incontinence Alarm</a:t>
          </a:r>
        </a:p>
      </dgm:t>
    </dgm:pt>
    <dgm:pt modelId="{BBEFBAEC-5FA5-4BDB-B603-CFAB15BABA57}" type="parTrans" cxnId="{C7ABF9A2-B729-4F7D-A28D-116E74FA1618}">
      <dgm:prSet/>
      <dgm:spPr/>
      <dgm:t>
        <a:bodyPr/>
        <a:lstStyle/>
        <a:p>
          <a:endParaRPr lang="en-AU"/>
        </a:p>
      </dgm:t>
    </dgm:pt>
    <dgm:pt modelId="{D2B0EA21-A9AA-4D30-9CA9-5AB51AE70A4A}" type="sibTrans" cxnId="{C7ABF9A2-B729-4F7D-A28D-116E74FA1618}">
      <dgm:prSet/>
      <dgm:spPr/>
      <dgm:t>
        <a:bodyPr/>
        <a:lstStyle/>
        <a:p>
          <a:endParaRPr lang="en-AU"/>
        </a:p>
      </dgm:t>
    </dgm:pt>
    <dgm:pt modelId="{C5D9601C-0F3F-41A8-8A0D-34D73D75A25C}">
      <dgm:prSet phldrT="[Text]"/>
      <dgm:spPr/>
      <dgm:t>
        <a:bodyPr/>
        <a:lstStyle/>
        <a:p>
          <a:r>
            <a:rPr lang="en-AU"/>
            <a:t>Nappy Single Use</a:t>
          </a:r>
        </a:p>
      </dgm:t>
    </dgm:pt>
    <dgm:pt modelId="{BC9B3735-591C-49FC-B553-39B52F037C33}" type="parTrans" cxnId="{79F07B1B-D083-404D-BC27-D61E5E99888D}">
      <dgm:prSet/>
      <dgm:spPr/>
      <dgm:t>
        <a:bodyPr/>
        <a:lstStyle/>
        <a:p>
          <a:endParaRPr lang="en-AU"/>
        </a:p>
      </dgm:t>
    </dgm:pt>
    <dgm:pt modelId="{14569141-F14D-4234-9C4A-8E14A9713048}" type="sibTrans" cxnId="{79F07B1B-D083-404D-BC27-D61E5E99888D}">
      <dgm:prSet/>
      <dgm:spPr/>
      <dgm:t>
        <a:bodyPr/>
        <a:lstStyle/>
        <a:p>
          <a:endParaRPr lang="en-AU"/>
        </a:p>
      </dgm:t>
    </dgm:pt>
    <dgm:pt modelId="{5E1C1360-6CD7-4AAC-B93A-2F85F129B9A9}">
      <dgm:prSet/>
      <dgm:spPr/>
      <dgm:t>
        <a:bodyPr/>
        <a:lstStyle/>
        <a:p>
          <a:r>
            <a:rPr lang="en-AU"/>
            <a:t>Washable Continence Products</a:t>
          </a:r>
        </a:p>
      </dgm:t>
    </dgm:pt>
    <dgm:pt modelId="{5EDD3CCB-6B52-4C0F-9F4F-C5EC8E7557BC}" type="parTrans" cxnId="{4C2942E8-74DC-4930-80D8-49789C6CF4F8}">
      <dgm:prSet/>
      <dgm:spPr/>
      <dgm:t>
        <a:bodyPr/>
        <a:lstStyle/>
        <a:p>
          <a:endParaRPr lang="en-AU"/>
        </a:p>
      </dgm:t>
    </dgm:pt>
    <dgm:pt modelId="{93480577-B068-479C-95AD-AD74B1FB253A}" type="sibTrans" cxnId="{4C2942E8-74DC-4930-80D8-49789C6CF4F8}">
      <dgm:prSet/>
      <dgm:spPr/>
      <dgm:t>
        <a:bodyPr/>
        <a:lstStyle/>
        <a:p>
          <a:endParaRPr lang="en-AU"/>
        </a:p>
      </dgm:t>
    </dgm:pt>
    <dgm:pt modelId="{34E69F1C-1CB5-45E2-9689-8E88E296D066}">
      <dgm:prSet/>
      <dgm:spPr/>
      <dgm:t>
        <a:bodyPr/>
        <a:lstStyle/>
        <a:p>
          <a:r>
            <a:rPr lang="en-AU"/>
            <a:t>Indwelling Catheters</a:t>
          </a:r>
        </a:p>
      </dgm:t>
    </dgm:pt>
    <dgm:pt modelId="{78798138-CD54-4672-B3DC-B253805A24EF}" type="parTrans" cxnId="{D9A9B419-B570-417C-AE6C-33950429B196}">
      <dgm:prSet/>
      <dgm:spPr/>
      <dgm:t>
        <a:bodyPr/>
        <a:lstStyle/>
        <a:p>
          <a:endParaRPr lang="en-AU"/>
        </a:p>
      </dgm:t>
    </dgm:pt>
    <dgm:pt modelId="{669217D9-454C-4AD9-9529-BDD6584AAC2C}" type="sibTrans" cxnId="{D9A9B419-B570-417C-AE6C-33950429B196}">
      <dgm:prSet/>
      <dgm:spPr/>
      <dgm:t>
        <a:bodyPr/>
        <a:lstStyle/>
        <a:p>
          <a:endParaRPr lang="en-AU"/>
        </a:p>
      </dgm:t>
    </dgm:pt>
    <dgm:pt modelId="{C59E5EA0-8C1D-4FEC-B2A5-D22A2AFD7D55}">
      <dgm:prSet/>
      <dgm:spPr/>
      <dgm:t>
        <a:bodyPr/>
        <a:lstStyle/>
        <a:p>
          <a:r>
            <a:rPr lang="en-AU"/>
            <a:t>Change Kits</a:t>
          </a:r>
        </a:p>
      </dgm:t>
    </dgm:pt>
    <dgm:pt modelId="{8BDF77C0-A744-44A3-A637-3C5A9F21C2D1}" type="parTrans" cxnId="{906CD881-812B-4B6A-8FA1-8C5B6B479500}">
      <dgm:prSet/>
      <dgm:spPr/>
      <dgm:t>
        <a:bodyPr/>
        <a:lstStyle/>
        <a:p>
          <a:endParaRPr lang="en-AU"/>
        </a:p>
      </dgm:t>
    </dgm:pt>
    <dgm:pt modelId="{AC76B865-7496-48E7-A6EA-880867FED906}" type="sibTrans" cxnId="{906CD881-812B-4B6A-8FA1-8C5B6B479500}">
      <dgm:prSet/>
      <dgm:spPr/>
      <dgm:t>
        <a:bodyPr/>
        <a:lstStyle/>
        <a:p>
          <a:endParaRPr lang="en-AU"/>
        </a:p>
      </dgm:t>
    </dgm:pt>
    <dgm:pt modelId="{9FB14D33-3537-4F26-B088-AE635223532D}">
      <dgm:prSet/>
      <dgm:spPr/>
      <dgm:t>
        <a:bodyPr/>
        <a:lstStyle/>
        <a:p>
          <a:r>
            <a:rPr lang="en-AU"/>
            <a:t>Continence Sheaths</a:t>
          </a:r>
        </a:p>
      </dgm:t>
    </dgm:pt>
    <dgm:pt modelId="{DD14D8A9-0D89-4BDB-A8AB-C7AA71CD2AD1}" type="parTrans" cxnId="{7B514D70-72B3-4CAD-B3C2-E31BCA99CCEC}">
      <dgm:prSet/>
      <dgm:spPr/>
      <dgm:t>
        <a:bodyPr/>
        <a:lstStyle/>
        <a:p>
          <a:endParaRPr lang="en-AU"/>
        </a:p>
      </dgm:t>
    </dgm:pt>
    <dgm:pt modelId="{0B1B5899-F0BA-4524-8A2A-20ADB12C424F}" type="sibTrans" cxnId="{7B514D70-72B3-4CAD-B3C2-E31BCA99CCEC}">
      <dgm:prSet/>
      <dgm:spPr/>
      <dgm:t>
        <a:bodyPr/>
        <a:lstStyle/>
        <a:p>
          <a:endParaRPr lang="en-AU"/>
        </a:p>
      </dgm:t>
    </dgm:pt>
    <dgm:pt modelId="{BFBC704A-2B67-4E91-904A-32CB4ED92F0C}">
      <dgm:prSet/>
      <dgm:spPr/>
      <dgm:t>
        <a:bodyPr/>
        <a:lstStyle/>
        <a:p>
          <a:r>
            <a:rPr lang="en-AU"/>
            <a:t>Absorbent pull up or brief</a:t>
          </a:r>
        </a:p>
        <a:p>
          <a:r>
            <a:rPr lang="en-AU"/>
            <a:t> (Diapers) </a:t>
          </a:r>
        </a:p>
      </dgm:t>
    </dgm:pt>
    <dgm:pt modelId="{490807B5-2CEF-4922-B338-FD0D021B0183}" type="parTrans" cxnId="{A4A49A51-6ED7-4357-81FD-765187BA2ACC}">
      <dgm:prSet/>
      <dgm:spPr/>
      <dgm:t>
        <a:bodyPr/>
        <a:lstStyle/>
        <a:p>
          <a:endParaRPr lang="en-AU"/>
        </a:p>
      </dgm:t>
    </dgm:pt>
    <dgm:pt modelId="{13ED4A02-F8C4-43D0-A2DE-0AD13E43C95D}" type="sibTrans" cxnId="{A4A49A51-6ED7-4357-81FD-765187BA2ACC}">
      <dgm:prSet/>
      <dgm:spPr/>
      <dgm:t>
        <a:bodyPr/>
        <a:lstStyle/>
        <a:p>
          <a:endParaRPr lang="en-AU"/>
        </a:p>
      </dgm:t>
    </dgm:pt>
    <dgm:pt modelId="{899C83F0-E139-494E-B293-117EE1AF55E7}">
      <dgm:prSet/>
      <dgm:spPr/>
      <dgm:t>
        <a:bodyPr/>
        <a:lstStyle/>
        <a:p>
          <a:r>
            <a:rPr lang="en-AU"/>
            <a:t>Washable Continence Pants</a:t>
          </a:r>
        </a:p>
      </dgm:t>
    </dgm:pt>
    <dgm:pt modelId="{5ACA136A-B5B8-4BA0-AD78-EFC0B6625B68}" type="parTrans" cxnId="{EA56834A-1C29-4F98-A685-4FCB7B62164F}">
      <dgm:prSet/>
      <dgm:spPr/>
      <dgm:t>
        <a:bodyPr/>
        <a:lstStyle/>
        <a:p>
          <a:endParaRPr lang="en-AU"/>
        </a:p>
      </dgm:t>
    </dgm:pt>
    <dgm:pt modelId="{BD9530CE-8D17-4B3A-959F-100210284F19}" type="sibTrans" cxnId="{EA56834A-1C29-4F98-A685-4FCB7B62164F}">
      <dgm:prSet/>
      <dgm:spPr/>
      <dgm:t>
        <a:bodyPr/>
        <a:lstStyle/>
        <a:p>
          <a:endParaRPr lang="en-AU"/>
        </a:p>
      </dgm:t>
    </dgm:pt>
    <dgm:pt modelId="{169FEF1E-27AE-4B48-97CB-7A68B62DF5B6}">
      <dgm:prSet/>
      <dgm:spPr/>
      <dgm:t>
        <a:bodyPr/>
        <a:lstStyle/>
        <a:p>
          <a:r>
            <a:rPr lang="en-AU"/>
            <a:t>Non-body-worn washable products for absorbing urine and faeces</a:t>
          </a:r>
        </a:p>
      </dgm:t>
    </dgm:pt>
    <dgm:pt modelId="{3A2EBC64-F489-4CA1-80BC-2F09B9FF0FDD}" type="parTrans" cxnId="{4AE87BE3-91A6-41BF-83E3-1EE348D0CDF3}">
      <dgm:prSet/>
      <dgm:spPr/>
      <dgm:t>
        <a:bodyPr/>
        <a:lstStyle/>
        <a:p>
          <a:endParaRPr lang="en-AU"/>
        </a:p>
      </dgm:t>
    </dgm:pt>
    <dgm:pt modelId="{2ABE8465-8BD2-43BC-A00D-A328627C1EC1}" type="sibTrans" cxnId="{4AE87BE3-91A6-41BF-83E3-1EE348D0CDF3}">
      <dgm:prSet/>
      <dgm:spPr/>
      <dgm:t>
        <a:bodyPr/>
        <a:lstStyle/>
        <a:p>
          <a:endParaRPr lang="en-AU"/>
        </a:p>
      </dgm:t>
    </dgm:pt>
    <dgm:pt modelId="{441916A7-8C6F-4A07-AF86-4B5C399AC831}" type="pres">
      <dgm:prSet presAssocID="{6EACB200-D3B5-48FD-8FF4-A0281290E629}" presName="diagram" presStyleCnt="0">
        <dgm:presLayoutVars>
          <dgm:dir/>
          <dgm:resizeHandles val="exact"/>
        </dgm:presLayoutVars>
      </dgm:prSet>
      <dgm:spPr/>
    </dgm:pt>
    <dgm:pt modelId="{A00CA7C0-B9BF-4E63-AC9F-28B2DDFB028A}" type="pres">
      <dgm:prSet presAssocID="{48F25855-43E8-4DA6-A0BA-BA689B2F331D}" presName="node" presStyleLbl="node1" presStyleIdx="0" presStyleCnt="18">
        <dgm:presLayoutVars>
          <dgm:bulletEnabled val="1"/>
        </dgm:presLayoutVars>
      </dgm:prSet>
      <dgm:spPr/>
    </dgm:pt>
    <dgm:pt modelId="{5F346896-2C53-4277-8DCA-512701311626}" type="pres">
      <dgm:prSet presAssocID="{DB48F020-3E3C-44F4-988B-84AAB75D68D6}" presName="sibTrans" presStyleCnt="0"/>
      <dgm:spPr/>
    </dgm:pt>
    <dgm:pt modelId="{1B33B9CD-B0B0-4F6B-AD3C-EB8E672594A2}" type="pres">
      <dgm:prSet presAssocID="{AECD7724-8D7E-4709-B18D-92B13688C10C}" presName="node" presStyleLbl="node1" presStyleIdx="1" presStyleCnt="18">
        <dgm:presLayoutVars>
          <dgm:bulletEnabled val="1"/>
        </dgm:presLayoutVars>
      </dgm:prSet>
      <dgm:spPr/>
    </dgm:pt>
    <dgm:pt modelId="{790D07AA-AAFB-4193-AC60-5A29A0943301}" type="pres">
      <dgm:prSet presAssocID="{8B165318-6C75-4693-9985-893C1E3B68BE}" presName="sibTrans" presStyleCnt="0"/>
      <dgm:spPr/>
    </dgm:pt>
    <dgm:pt modelId="{3ADF5377-2CEC-4FBB-97F8-21BCA329C126}" type="pres">
      <dgm:prSet presAssocID="{0F88ECEE-0D35-44CA-8EB5-4CA521DA7466}" presName="node" presStyleLbl="node1" presStyleIdx="2" presStyleCnt="18">
        <dgm:presLayoutVars>
          <dgm:bulletEnabled val="1"/>
        </dgm:presLayoutVars>
      </dgm:prSet>
      <dgm:spPr/>
    </dgm:pt>
    <dgm:pt modelId="{AF5C9186-7371-4741-9BC0-2E4DFD24D0E4}" type="pres">
      <dgm:prSet presAssocID="{448E2B6B-B6FD-4566-8B84-748738336F21}" presName="sibTrans" presStyleCnt="0"/>
      <dgm:spPr/>
    </dgm:pt>
    <dgm:pt modelId="{59EE1C80-5DE9-4926-8D87-2145FCC865AC}" type="pres">
      <dgm:prSet presAssocID="{8257D5FA-633F-4A6F-8B2B-BBBD21509298}" presName="node" presStyleLbl="node1" presStyleIdx="3" presStyleCnt="18">
        <dgm:presLayoutVars>
          <dgm:bulletEnabled val="1"/>
        </dgm:presLayoutVars>
      </dgm:prSet>
      <dgm:spPr/>
    </dgm:pt>
    <dgm:pt modelId="{AFCE14E7-1FCA-4BAD-92AB-F873EC970EFA}" type="pres">
      <dgm:prSet presAssocID="{2041DF5A-378F-467E-8D85-406970A73BE2}" presName="sibTrans" presStyleCnt="0"/>
      <dgm:spPr/>
    </dgm:pt>
    <dgm:pt modelId="{6D7C5AEB-63C3-4187-8CDC-721DE5243692}" type="pres">
      <dgm:prSet presAssocID="{B3DDEF72-5804-4F8A-BE67-33477B3265DA}" presName="node" presStyleLbl="node1" presStyleIdx="4" presStyleCnt="18">
        <dgm:presLayoutVars>
          <dgm:bulletEnabled val="1"/>
        </dgm:presLayoutVars>
      </dgm:prSet>
      <dgm:spPr/>
    </dgm:pt>
    <dgm:pt modelId="{4671F00B-9F10-43AA-8C77-E784A76E8F02}" type="pres">
      <dgm:prSet presAssocID="{17A90D0C-128F-4D82-AA73-DE5435055C68}" presName="sibTrans" presStyleCnt="0"/>
      <dgm:spPr/>
    </dgm:pt>
    <dgm:pt modelId="{E7D515C9-7E0D-4179-8CCF-20EDC885A991}" type="pres">
      <dgm:prSet presAssocID="{65496A95-67E3-4624-BAAC-F541615029CA}" presName="node" presStyleLbl="node1" presStyleIdx="5" presStyleCnt="18">
        <dgm:presLayoutVars>
          <dgm:bulletEnabled val="1"/>
        </dgm:presLayoutVars>
      </dgm:prSet>
      <dgm:spPr/>
    </dgm:pt>
    <dgm:pt modelId="{1EFEA804-666C-4730-87E3-092C22D78204}" type="pres">
      <dgm:prSet presAssocID="{438419E9-3CD2-4E4F-89AF-7B7809E4A1BE}" presName="sibTrans" presStyleCnt="0"/>
      <dgm:spPr/>
    </dgm:pt>
    <dgm:pt modelId="{7A333EE2-C7C1-4EF2-83B0-3C1BEB72E34C}" type="pres">
      <dgm:prSet presAssocID="{607E5745-568C-4242-B0AA-1BE7F7D1E43C}" presName="node" presStyleLbl="node1" presStyleIdx="6" presStyleCnt="18">
        <dgm:presLayoutVars>
          <dgm:bulletEnabled val="1"/>
        </dgm:presLayoutVars>
      </dgm:prSet>
      <dgm:spPr/>
    </dgm:pt>
    <dgm:pt modelId="{E22FABFF-0FF4-4302-B207-2571D909297A}" type="pres">
      <dgm:prSet presAssocID="{A719009E-E28E-4EB0-A4FC-FAB94470443F}" presName="sibTrans" presStyleCnt="0"/>
      <dgm:spPr/>
    </dgm:pt>
    <dgm:pt modelId="{F0462C1C-6E1C-494A-BB0C-53B2C8ED92FD}" type="pres">
      <dgm:prSet presAssocID="{B6D03D1F-DD91-4EAC-9A4C-493774FB5003}" presName="node" presStyleLbl="node1" presStyleIdx="7" presStyleCnt="18">
        <dgm:presLayoutVars>
          <dgm:bulletEnabled val="1"/>
        </dgm:presLayoutVars>
      </dgm:prSet>
      <dgm:spPr/>
    </dgm:pt>
    <dgm:pt modelId="{D6306382-DFC3-4253-9F46-8318FED25958}" type="pres">
      <dgm:prSet presAssocID="{8186D605-B4B5-4578-B87F-0C46F2D8A828}" presName="sibTrans" presStyleCnt="0"/>
      <dgm:spPr/>
    </dgm:pt>
    <dgm:pt modelId="{7BBF4529-53E2-4556-99CD-FA526777FA0B}" type="pres">
      <dgm:prSet presAssocID="{76EF11AA-3989-443C-A83C-095BAC15AFB3}" presName="node" presStyleLbl="node1" presStyleIdx="8" presStyleCnt="18">
        <dgm:presLayoutVars>
          <dgm:bulletEnabled val="1"/>
        </dgm:presLayoutVars>
      </dgm:prSet>
      <dgm:spPr/>
    </dgm:pt>
    <dgm:pt modelId="{3DF85DC6-E322-415B-86E3-5AF7EB23A177}" type="pres">
      <dgm:prSet presAssocID="{BA53D413-0265-461B-A2B8-EEEE33B098BE}" presName="sibTrans" presStyleCnt="0"/>
      <dgm:spPr/>
    </dgm:pt>
    <dgm:pt modelId="{3B1C9552-D046-4592-BC52-66548F51FDD0}" type="pres">
      <dgm:prSet presAssocID="{F7F5438B-4C99-44BF-BD5B-5AE6310CE59A}" presName="node" presStyleLbl="node1" presStyleIdx="9" presStyleCnt="18">
        <dgm:presLayoutVars>
          <dgm:bulletEnabled val="1"/>
        </dgm:presLayoutVars>
      </dgm:prSet>
      <dgm:spPr/>
    </dgm:pt>
    <dgm:pt modelId="{202C1C35-DBAC-4FFD-96A7-DFBF77566D33}" type="pres">
      <dgm:prSet presAssocID="{D2B0EA21-A9AA-4D30-9CA9-5AB51AE70A4A}" presName="sibTrans" presStyleCnt="0"/>
      <dgm:spPr/>
    </dgm:pt>
    <dgm:pt modelId="{73B51FF0-DC42-4CD0-928B-9484B6BF4552}" type="pres">
      <dgm:prSet presAssocID="{C5D9601C-0F3F-41A8-8A0D-34D73D75A25C}" presName="node" presStyleLbl="node1" presStyleIdx="10" presStyleCnt="18">
        <dgm:presLayoutVars>
          <dgm:bulletEnabled val="1"/>
        </dgm:presLayoutVars>
      </dgm:prSet>
      <dgm:spPr/>
    </dgm:pt>
    <dgm:pt modelId="{B930901D-C5AF-4695-9262-F8232A69C0A2}" type="pres">
      <dgm:prSet presAssocID="{14569141-F14D-4234-9C4A-8E14A9713048}" presName="sibTrans" presStyleCnt="0"/>
      <dgm:spPr/>
    </dgm:pt>
    <dgm:pt modelId="{78B3EE9D-282E-4896-9275-EED5194962E0}" type="pres">
      <dgm:prSet presAssocID="{BFBC704A-2B67-4E91-904A-32CB4ED92F0C}" presName="node" presStyleLbl="node1" presStyleIdx="11" presStyleCnt="18">
        <dgm:presLayoutVars>
          <dgm:bulletEnabled val="1"/>
        </dgm:presLayoutVars>
      </dgm:prSet>
      <dgm:spPr/>
    </dgm:pt>
    <dgm:pt modelId="{16ABE90A-963D-4A7A-87B9-A5DE0851200D}" type="pres">
      <dgm:prSet presAssocID="{13ED4A02-F8C4-43D0-A2DE-0AD13E43C95D}" presName="sibTrans" presStyleCnt="0"/>
      <dgm:spPr/>
    </dgm:pt>
    <dgm:pt modelId="{EA9F9DA2-97EC-4ACC-A5DF-57EAE25E6BD9}" type="pres">
      <dgm:prSet presAssocID="{5E1C1360-6CD7-4AAC-B93A-2F85F129B9A9}" presName="node" presStyleLbl="node1" presStyleIdx="12" presStyleCnt="18">
        <dgm:presLayoutVars>
          <dgm:bulletEnabled val="1"/>
        </dgm:presLayoutVars>
      </dgm:prSet>
      <dgm:spPr/>
    </dgm:pt>
    <dgm:pt modelId="{080D0412-6FC7-48C3-BEC2-B7502B3C09B2}" type="pres">
      <dgm:prSet presAssocID="{93480577-B068-479C-95AD-AD74B1FB253A}" presName="sibTrans" presStyleCnt="0"/>
      <dgm:spPr/>
    </dgm:pt>
    <dgm:pt modelId="{086AA311-8DEA-444E-89C5-903D545C7CF3}" type="pres">
      <dgm:prSet presAssocID="{34E69F1C-1CB5-45E2-9689-8E88E296D066}" presName="node" presStyleLbl="node1" presStyleIdx="13" presStyleCnt="18">
        <dgm:presLayoutVars>
          <dgm:bulletEnabled val="1"/>
        </dgm:presLayoutVars>
      </dgm:prSet>
      <dgm:spPr/>
    </dgm:pt>
    <dgm:pt modelId="{4613963E-0407-4B5F-97BB-7FCCB459AE08}" type="pres">
      <dgm:prSet presAssocID="{669217D9-454C-4AD9-9529-BDD6584AAC2C}" presName="sibTrans" presStyleCnt="0"/>
      <dgm:spPr/>
    </dgm:pt>
    <dgm:pt modelId="{8566968C-0A26-4C14-BE92-563D28F7063A}" type="pres">
      <dgm:prSet presAssocID="{C59E5EA0-8C1D-4FEC-B2A5-D22A2AFD7D55}" presName="node" presStyleLbl="node1" presStyleIdx="14" presStyleCnt="18" custLinFactNeighborY="2332">
        <dgm:presLayoutVars>
          <dgm:bulletEnabled val="1"/>
        </dgm:presLayoutVars>
      </dgm:prSet>
      <dgm:spPr/>
    </dgm:pt>
    <dgm:pt modelId="{99850FC2-F463-4F34-8AAA-7C836CC1817F}" type="pres">
      <dgm:prSet presAssocID="{AC76B865-7496-48E7-A6EA-880867FED906}" presName="sibTrans" presStyleCnt="0"/>
      <dgm:spPr/>
    </dgm:pt>
    <dgm:pt modelId="{3F5C2FF4-41D1-44C7-B85E-4474A0D17956}" type="pres">
      <dgm:prSet presAssocID="{9FB14D33-3537-4F26-B088-AE635223532D}" presName="node" presStyleLbl="node1" presStyleIdx="15" presStyleCnt="18">
        <dgm:presLayoutVars>
          <dgm:bulletEnabled val="1"/>
        </dgm:presLayoutVars>
      </dgm:prSet>
      <dgm:spPr/>
    </dgm:pt>
    <dgm:pt modelId="{0D5ABBD2-3C57-407B-A269-F38E1F6BAAAB}" type="pres">
      <dgm:prSet presAssocID="{0B1B5899-F0BA-4524-8A2A-20ADB12C424F}" presName="sibTrans" presStyleCnt="0"/>
      <dgm:spPr/>
    </dgm:pt>
    <dgm:pt modelId="{4CD4E62E-61BA-44AB-B359-323B27A1198B}" type="pres">
      <dgm:prSet presAssocID="{899C83F0-E139-494E-B293-117EE1AF55E7}" presName="node" presStyleLbl="node1" presStyleIdx="16" presStyleCnt="18">
        <dgm:presLayoutVars>
          <dgm:bulletEnabled val="1"/>
        </dgm:presLayoutVars>
      </dgm:prSet>
      <dgm:spPr/>
    </dgm:pt>
    <dgm:pt modelId="{0D18004E-4B87-47C1-BC3C-C4FBA6F1E38A}" type="pres">
      <dgm:prSet presAssocID="{BD9530CE-8D17-4B3A-959F-100210284F19}" presName="sibTrans" presStyleCnt="0"/>
      <dgm:spPr/>
    </dgm:pt>
    <dgm:pt modelId="{F9C3DACE-9031-4240-A78A-DC97C4BE85A0}" type="pres">
      <dgm:prSet presAssocID="{169FEF1E-27AE-4B48-97CB-7A68B62DF5B6}" presName="node" presStyleLbl="node1" presStyleIdx="17" presStyleCnt="18">
        <dgm:presLayoutVars>
          <dgm:bulletEnabled val="1"/>
        </dgm:presLayoutVars>
      </dgm:prSet>
      <dgm:spPr/>
    </dgm:pt>
  </dgm:ptLst>
  <dgm:cxnLst>
    <dgm:cxn modelId="{D35A8406-60E2-4FA6-A0FA-165DA6D10EF5}" type="presOf" srcId="{899C83F0-E139-494E-B293-117EE1AF55E7}" destId="{4CD4E62E-61BA-44AB-B359-323B27A1198B}" srcOrd="0" destOrd="0" presId="urn:microsoft.com/office/officeart/2005/8/layout/default"/>
    <dgm:cxn modelId="{EA5EE808-A597-4BAC-9359-3614F0E63C15}" type="presOf" srcId="{F7F5438B-4C99-44BF-BD5B-5AE6310CE59A}" destId="{3B1C9552-D046-4592-BC52-66548F51FDD0}" srcOrd="0" destOrd="0" presId="urn:microsoft.com/office/officeart/2005/8/layout/default"/>
    <dgm:cxn modelId="{D9A9B419-B570-417C-AE6C-33950429B196}" srcId="{6EACB200-D3B5-48FD-8FF4-A0281290E629}" destId="{34E69F1C-1CB5-45E2-9689-8E88E296D066}" srcOrd="13" destOrd="0" parTransId="{78798138-CD54-4672-B3DC-B253805A24EF}" sibTransId="{669217D9-454C-4AD9-9529-BDD6584AAC2C}"/>
    <dgm:cxn modelId="{79F07B1B-D083-404D-BC27-D61E5E99888D}" srcId="{6EACB200-D3B5-48FD-8FF4-A0281290E629}" destId="{C5D9601C-0F3F-41A8-8A0D-34D73D75A25C}" srcOrd="10" destOrd="0" parTransId="{BC9B3735-591C-49FC-B553-39B52F037C33}" sibTransId="{14569141-F14D-4234-9C4A-8E14A9713048}"/>
    <dgm:cxn modelId="{A38FB61C-30BF-4AD1-99CA-570799AA7ADB}" type="presOf" srcId="{9FB14D33-3537-4F26-B088-AE635223532D}" destId="{3F5C2FF4-41D1-44C7-B85E-4474A0D17956}" srcOrd="0" destOrd="0" presId="urn:microsoft.com/office/officeart/2005/8/layout/default"/>
    <dgm:cxn modelId="{E54D4C23-C98C-40EC-936C-F6215BBE7CCD}" type="presOf" srcId="{34E69F1C-1CB5-45E2-9689-8E88E296D066}" destId="{086AA311-8DEA-444E-89C5-903D545C7CF3}" srcOrd="0" destOrd="0" presId="urn:microsoft.com/office/officeart/2005/8/layout/default"/>
    <dgm:cxn modelId="{F74C202F-221B-48CC-8602-E6363F7ED118}" srcId="{6EACB200-D3B5-48FD-8FF4-A0281290E629}" destId="{B3DDEF72-5804-4F8A-BE67-33477B3265DA}" srcOrd="4" destOrd="0" parTransId="{CD621741-3AE0-4AF3-8D7F-8B26A5C4BDB2}" sibTransId="{17A90D0C-128F-4D82-AA73-DE5435055C68}"/>
    <dgm:cxn modelId="{97A7A634-3E40-451B-807E-43F85363838D}" srcId="{6EACB200-D3B5-48FD-8FF4-A0281290E629}" destId="{65496A95-67E3-4624-BAAC-F541615029CA}" srcOrd="5" destOrd="0" parTransId="{DA5C9E2E-7DA1-463E-BA11-5F1580EE6D3F}" sibTransId="{438419E9-3CD2-4E4F-89AF-7B7809E4A1BE}"/>
    <dgm:cxn modelId="{DD9AAA5C-DD2B-426B-8BFA-CA5DA2C138A2}" srcId="{6EACB200-D3B5-48FD-8FF4-A0281290E629}" destId="{0F88ECEE-0D35-44CA-8EB5-4CA521DA7466}" srcOrd="2" destOrd="0" parTransId="{B1BF039D-22CB-44F7-95B3-96D090130CEB}" sibTransId="{448E2B6B-B6FD-4566-8B84-748738336F21}"/>
    <dgm:cxn modelId="{5BE5035D-87DF-4B54-9299-FC083B989E8C}" type="presOf" srcId="{76EF11AA-3989-443C-A83C-095BAC15AFB3}" destId="{7BBF4529-53E2-4556-99CD-FA526777FA0B}" srcOrd="0" destOrd="0" presId="urn:microsoft.com/office/officeart/2005/8/layout/default"/>
    <dgm:cxn modelId="{A6CED15D-045D-4A04-BB86-630817D5EDDF}" type="presOf" srcId="{B3DDEF72-5804-4F8A-BE67-33477B3265DA}" destId="{6D7C5AEB-63C3-4187-8CDC-721DE5243692}" srcOrd="0" destOrd="0" presId="urn:microsoft.com/office/officeart/2005/8/layout/default"/>
    <dgm:cxn modelId="{C679C45F-D4A4-4496-B8CC-69E7997B28CA}" srcId="{6EACB200-D3B5-48FD-8FF4-A0281290E629}" destId="{48F25855-43E8-4DA6-A0BA-BA689B2F331D}" srcOrd="0" destOrd="0" parTransId="{52279453-4CE0-4F23-8E67-739076A1BD47}" sibTransId="{DB48F020-3E3C-44F4-988B-84AAB75D68D6}"/>
    <dgm:cxn modelId="{E9CD2E43-B702-4660-A547-024D545DA292}" srcId="{6EACB200-D3B5-48FD-8FF4-A0281290E629}" destId="{76EF11AA-3989-443C-A83C-095BAC15AFB3}" srcOrd="8" destOrd="0" parTransId="{00B016CD-D2F7-426D-9AC4-6C40441586FC}" sibTransId="{BA53D413-0265-461B-A2B8-EEEE33B098BE}"/>
    <dgm:cxn modelId="{D7AA8F69-80BF-4F32-87C0-95A417D78663}" type="presOf" srcId="{607E5745-568C-4242-B0AA-1BE7F7D1E43C}" destId="{7A333EE2-C7C1-4EF2-83B0-3C1BEB72E34C}" srcOrd="0" destOrd="0" presId="urn:microsoft.com/office/officeart/2005/8/layout/default"/>
    <dgm:cxn modelId="{B3D8F949-D009-4C30-922F-B64E4C6FA206}" type="presOf" srcId="{48F25855-43E8-4DA6-A0BA-BA689B2F331D}" destId="{A00CA7C0-B9BF-4E63-AC9F-28B2DDFB028A}" srcOrd="0" destOrd="0" presId="urn:microsoft.com/office/officeart/2005/8/layout/default"/>
    <dgm:cxn modelId="{1E83194A-FA25-4654-AA93-B036796F8FB5}" type="presOf" srcId="{65496A95-67E3-4624-BAAC-F541615029CA}" destId="{E7D515C9-7E0D-4179-8CCF-20EDC885A991}" srcOrd="0" destOrd="0" presId="urn:microsoft.com/office/officeart/2005/8/layout/default"/>
    <dgm:cxn modelId="{EA56834A-1C29-4F98-A685-4FCB7B62164F}" srcId="{6EACB200-D3B5-48FD-8FF4-A0281290E629}" destId="{899C83F0-E139-494E-B293-117EE1AF55E7}" srcOrd="16" destOrd="0" parTransId="{5ACA136A-B5B8-4BA0-AD78-EFC0B6625B68}" sibTransId="{BD9530CE-8D17-4B3A-959F-100210284F19}"/>
    <dgm:cxn modelId="{6895316C-75A3-48DD-BB80-1CE3DED8D49F}" type="presOf" srcId="{BFBC704A-2B67-4E91-904A-32CB4ED92F0C}" destId="{78B3EE9D-282E-4896-9275-EED5194962E0}" srcOrd="0" destOrd="0" presId="urn:microsoft.com/office/officeart/2005/8/layout/default"/>
    <dgm:cxn modelId="{7B514D70-72B3-4CAD-B3C2-E31BCA99CCEC}" srcId="{6EACB200-D3B5-48FD-8FF4-A0281290E629}" destId="{9FB14D33-3537-4F26-B088-AE635223532D}" srcOrd="15" destOrd="0" parTransId="{DD14D8A9-0D89-4BDB-A8AB-C7AA71CD2AD1}" sibTransId="{0B1B5899-F0BA-4524-8A2A-20ADB12C424F}"/>
    <dgm:cxn modelId="{A4A49A51-6ED7-4357-81FD-765187BA2ACC}" srcId="{6EACB200-D3B5-48FD-8FF4-A0281290E629}" destId="{BFBC704A-2B67-4E91-904A-32CB4ED92F0C}" srcOrd="11" destOrd="0" parTransId="{490807B5-2CEF-4922-B338-FD0D021B0183}" sibTransId="{13ED4A02-F8C4-43D0-A2DE-0AD13E43C95D}"/>
    <dgm:cxn modelId="{A4054F57-90DE-4987-B733-D726D32EDD76}" type="presOf" srcId="{B6D03D1F-DD91-4EAC-9A4C-493774FB5003}" destId="{F0462C1C-6E1C-494A-BB0C-53B2C8ED92FD}" srcOrd="0" destOrd="0" presId="urn:microsoft.com/office/officeart/2005/8/layout/default"/>
    <dgm:cxn modelId="{B96D2078-6AD0-4964-8B75-00B45EF635A3}" type="presOf" srcId="{5E1C1360-6CD7-4AAC-B93A-2F85F129B9A9}" destId="{EA9F9DA2-97EC-4ACC-A5DF-57EAE25E6BD9}" srcOrd="0" destOrd="0" presId="urn:microsoft.com/office/officeart/2005/8/layout/default"/>
    <dgm:cxn modelId="{906CD881-812B-4B6A-8FA1-8C5B6B479500}" srcId="{6EACB200-D3B5-48FD-8FF4-A0281290E629}" destId="{C59E5EA0-8C1D-4FEC-B2A5-D22A2AFD7D55}" srcOrd="14" destOrd="0" parTransId="{8BDF77C0-A744-44A3-A637-3C5A9F21C2D1}" sibTransId="{AC76B865-7496-48E7-A6EA-880867FED906}"/>
    <dgm:cxn modelId="{E9968C8F-8FD5-4304-97E7-27ECC9A95F34}" type="presOf" srcId="{6EACB200-D3B5-48FD-8FF4-A0281290E629}" destId="{441916A7-8C6F-4A07-AF86-4B5C399AC831}" srcOrd="0" destOrd="0" presId="urn:microsoft.com/office/officeart/2005/8/layout/default"/>
    <dgm:cxn modelId="{7C967797-3F07-4690-B536-47AFB8CEAB42}" type="presOf" srcId="{8257D5FA-633F-4A6F-8B2B-BBBD21509298}" destId="{59EE1C80-5DE9-4926-8D87-2145FCC865AC}" srcOrd="0" destOrd="0" presId="urn:microsoft.com/office/officeart/2005/8/layout/default"/>
    <dgm:cxn modelId="{C7ABF9A2-B729-4F7D-A28D-116E74FA1618}" srcId="{6EACB200-D3B5-48FD-8FF4-A0281290E629}" destId="{F7F5438B-4C99-44BF-BD5B-5AE6310CE59A}" srcOrd="9" destOrd="0" parTransId="{BBEFBAEC-5FA5-4BDB-B603-CFAB15BABA57}" sibTransId="{D2B0EA21-A9AA-4D30-9CA9-5AB51AE70A4A}"/>
    <dgm:cxn modelId="{D83FA1BF-762B-4367-9C75-6D5EDCB62150}" type="presOf" srcId="{169FEF1E-27AE-4B48-97CB-7A68B62DF5B6}" destId="{F9C3DACE-9031-4240-A78A-DC97C4BE85A0}" srcOrd="0" destOrd="0" presId="urn:microsoft.com/office/officeart/2005/8/layout/default"/>
    <dgm:cxn modelId="{2895CDCB-7DC4-40CD-A228-3439B1DCEDA8}" srcId="{6EACB200-D3B5-48FD-8FF4-A0281290E629}" destId="{AECD7724-8D7E-4709-B18D-92B13688C10C}" srcOrd="1" destOrd="0" parTransId="{F6A7CD79-DD14-4E6E-919B-B776026E3E2D}" sibTransId="{8B165318-6C75-4693-9985-893C1E3B68BE}"/>
    <dgm:cxn modelId="{D2D9EDCF-411A-41E7-B809-EDFFFA2E0BD9}" srcId="{6EACB200-D3B5-48FD-8FF4-A0281290E629}" destId="{607E5745-568C-4242-B0AA-1BE7F7D1E43C}" srcOrd="6" destOrd="0" parTransId="{470D85B5-4C79-47BF-BD76-DD01D5A4156A}" sibTransId="{A719009E-E28E-4EB0-A4FC-FAB94470443F}"/>
    <dgm:cxn modelId="{12A123D6-6A7A-40CE-907F-02F460975868}" type="presOf" srcId="{C59E5EA0-8C1D-4FEC-B2A5-D22A2AFD7D55}" destId="{8566968C-0A26-4C14-BE92-563D28F7063A}" srcOrd="0" destOrd="0" presId="urn:microsoft.com/office/officeart/2005/8/layout/default"/>
    <dgm:cxn modelId="{4AE87BE3-91A6-41BF-83E3-1EE348D0CDF3}" srcId="{6EACB200-D3B5-48FD-8FF4-A0281290E629}" destId="{169FEF1E-27AE-4B48-97CB-7A68B62DF5B6}" srcOrd="17" destOrd="0" parTransId="{3A2EBC64-F489-4CA1-80BC-2F09B9FF0FDD}" sibTransId="{2ABE8465-8BD2-43BC-A00D-A328627C1EC1}"/>
    <dgm:cxn modelId="{BA8CFCE6-F9CB-4020-B560-B9D7608D9C2A}" srcId="{6EACB200-D3B5-48FD-8FF4-A0281290E629}" destId="{B6D03D1F-DD91-4EAC-9A4C-493774FB5003}" srcOrd="7" destOrd="0" parTransId="{58F47A3B-0538-4D72-A93C-9E387BDF7CB9}" sibTransId="{8186D605-B4B5-4578-B87F-0C46F2D8A828}"/>
    <dgm:cxn modelId="{4C2942E8-74DC-4930-80D8-49789C6CF4F8}" srcId="{6EACB200-D3B5-48FD-8FF4-A0281290E629}" destId="{5E1C1360-6CD7-4AAC-B93A-2F85F129B9A9}" srcOrd="12" destOrd="0" parTransId="{5EDD3CCB-6B52-4C0F-9F4F-C5EC8E7557BC}" sibTransId="{93480577-B068-479C-95AD-AD74B1FB253A}"/>
    <dgm:cxn modelId="{522DC1E9-4A85-4A08-BF19-00CE8A482144}" type="presOf" srcId="{AECD7724-8D7E-4709-B18D-92B13688C10C}" destId="{1B33B9CD-B0B0-4F6B-AD3C-EB8E672594A2}" srcOrd="0" destOrd="0" presId="urn:microsoft.com/office/officeart/2005/8/layout/default"/>
    <dgm:cxn modelId="{3E46B7EB-9CE4-4179-A2A4-DCBA3EA7439F}" type="presOf" srcId="{C5D9601C-0F3F-41A8-8A0D-34D73D75A25C}" destId="{73B51FF0-DC42-4CD0-928B-9484B6BF4552}" srcOrd="0" destOrd="0" presId="urn:microsoft.com/office/officeart/2005/8/layout/default"/>
    <dgm:cxn modelId="{5FF8E1ED-0C8C-46B7-8B9F-9B76C78BDC28}" srcId="{6EACB200-D3B5-48FD-8FF4-A0281290E629}" destId="{8257D5FA-633F-4A6F-8B2B-BBBD21509298}" srcOrd="3" destOrd="0" parTransId="{BD10F9B4-64A5-4269-9C35-59E21A6E9001}" sibTransId="{2041DF5A-378F-467E-8D85-406970A73BE2}"/>
    <dgm:cxn modelId="{8BAB5AF7-764F-430C-BF64-44B7E91C3ED8}" type="presOf" srcId="{0F88ECEE-0D35-44CA-8EB5-4CA521DA7466}" destId="{3ADF5377-2CEC-4FBB-97F8-21BCA329C126}" srcOrd="0" destOrd="0" presId="urn:microsoft.com/office/officeart/2005/8/layout/default"/>
    <dgm:cxn modelId="{5E67BC2B-BD67-471D-9D50-A7B31056FE30}" type="presParOf" srcId="{441916A7-8C6F-4A07-AF86-4B5C399AC831}" destId="{A00CA7C0-B9BF-4E63-AC9F-28B2DDFB028A}" srcOrd="0" destOrd="0" presId="urn:microsoft.com/office/officeart/2005/8/layout/default"/>
    <dgm:cxn modelId="{96F19919-8604-4E9D-B43A-A158A14E4DC9}" type="presParOf" srcId="{441916A7-8C6F-4A07-AF86-4B5C399AC831}" destId="{5F346896-2C53-4277-8DCA-512701311626}" srcOrd="1" destOrd="0" presId="urn:microsoft.com/office/officeart/2005/8/layout/default"/>
    <dgm:cxn modelId="{D3DDC68E-AC76-4054-AF37-268BA6BBC221}" type="presParOf" srcId="{441916A7-8C6F-4A07-AF86-4B5C399AC831}" destId="{1B33B9CD-B0B0-4F6B-AD3C-EB8E672594A2}" srcOrd="2" destOrd="0" presId="urn:microsoft.com/office/officeart/2005/8/layout/default"/>
    <dgm:cxn modelId="{D9477E09-3124-474C-B146-44FB6A335610}" type="presParOf" srcId="{441916A7-8C6F-4A07-AF86-4B5C399AC831}" destId="{790D07AA-AAFB-4193-AC60-5A29A0943301}" srcOrd="3" destOrd="0" presId="urn:microsoft.com/office/officeart/2005/8/layout/default"/>
    <dgm:cxn modelId="{D7D070F2-2934-4D87-A1A0-0A86AC8EB845}" type="presParOf" srcId="{441916A7-8C6F-4A07-AF86-4B5C399AC831}" destId="{3ADF5377-2CEC-4FBB-97F8-21BCA329C126}" srcOrd="4" destOrd="0" presId="urn:microsoft.com/office/officeart/2005/8/layout/default"/>
    <dgm:cxn modelId="{F84079A7-5401-4C0C-B35D-B811363C4040}" type="presParOf" srcId="{441916A7-8C6F-4A07-AF86-4B5C399AC831}" destId="{AF5C9186-7371-4741-9BC0-2E4DFD24D0E4}" srcOrd="5" destOrd="0" presId="urn:microsoft.com/office/officeart/2005/8/layout/default"/>
    <dgm:cxn modelId="{805E37F7-3D95-4FA8-8823-4D1F86D0948A}" type="presParOf" srcId="{441916A7-8C6F-4A07-AF86-4B5C399AC831}" destId="{59EE1C80-5DE9-4926-8D87-2145FCC865AC}" srcOrd="6" destOrd="0" presId="urn:microsoft.com/office/officeart/2005/8/layout/default"/>
    <dgm:cxn modelId="{FE1B8381-4F56-4DA6-9A1F-5F7DAE5602CD}" type="presParOf" srcId="{441916A7-8C6F-4A07-AF86-4B5C399AC831}" destId="{AFCE14E7-1FCA-4BAD-92AB-F873EC970EFA}" srcOrd="7" destOrd="0" presId="urn:microsoft.com/office/officeart/2005/8/layout/default"/>
    <dgm:cxn modelId="{5A469540-4381-436A-AB4D-A1CD944CDC43}" type="presParOf" srcId="{441916A7-8C6F-4A07-AF86-4B5C399AC831}" destId="{6D7C5AEB-63C3-4187-8CDC-721DE5243692}" srcOrd="8" destOrd="0" presId="urn:microsoft.com/office/officeart/2005/8/layout/default"/>
    <dgm:cxn modelId="{0574D70E-580D-4B69-B88A-1F58E6B28444}" type="presParOf" srcId="{441916A7-8C6F-4A07-AF86-4B5C399AC831}" destId="{4671F00B-9F10-43AA-8C77-E784A76E8F02}" srcOrd="9" destOrd="0" presId="urn:microsoft.com/office/officeart/2005/8/layout/default"/>
    <dgm:cxn modelId="{AE561AD6-D819-42CB-97FB-0759C3BACCA1}" type="presParOf" srcId="{441916A7-8C6F-4A07-AF86-4B5C399AC831}" destId="{E7D515C9-7E0D-4179-8CCF-20EDC885A991}" srcOrd="10" destOrd="0" presId="urn:microsoft.com/office/officeart/2005/8/layout/default"/>
    <dgm:cxn modelId="{9C0BF9BA-34DC-47A5-AFF0-D80D5FF0DAF1}" type="presParOf" srcId="{441916A7-8C6F-4A07-AF86-4B5C399AC831}" destId="{1EFEA804-666C-4730-87E3-092C22D78204}" srcOrd="11" destOrd="0" presId="urn:microsoft.com/office/officeart/2005/8/layout/default"/>
    <dgm:cxn modelId="{B32C057C-3222-4833-8365-FAFEF8FD1D58}" type="presParOf" srcId="{441916A7-8C6F-4A07-AF86-4B5C399AC831}" destId="{7A333EE2-C7C1-4EF2-83B0-3C1BEB72E34C}" srcOrd="12" destOrd="0" presId="urn:microsoft.com/office/officeart/2005/8/layout/default"/>
    <dgm:cxn modelId="{38DAB8D9-7B30-460C-A082-0AD08B227F37}" type="presParOf" srcId="{441916A7-8C6F-4A07-AF86-4B5C399AC831}" destId="{E22FABFF-0FF4-4302-B207-2571D909297A}" srcOrd="13" destOrd="0" presId="urn:microsoft.com/office/officeart/2005/8/layout/default"/>
    <dgm:cxn modelId="{183DF7C5-EE17-4546-8A3A-B5F4514C146D}" type="presParOf" srcId="{441916A7-8C6F-4A07-AF86-4B5C399AC831}" destId="{F0462C1C-6E1C-494A-BB0C-53B2C8ED92FD}" srcOrd="14" destOrd="0" presId="urn:microsoft.com/office/officeart/2005/8/layout/default"/>
    <dgm:cxn modelId="{6C273839-2DD0-4735-95BC-57965A02A94B}" type="presParOf" srcId="{441916A7-8C6F-4A07-AF86-4B5C399AC831}" destId="{D6306382-DFC3-4253-9F46-8318FED25958}" srcOrd="15" destOrd="0" presId="urn:microsoft.com/office/officeart/2005/8/layout/default"/>
    <dgm:cxn modelId="{240F805E-1806-4FC6-87F9-4F9B306E90F3}" type="presParOf" srcId="{441916A7-8C6F-4A07-AF86-4B5C399AC831}" destId="{7BBF4529-53E2-4556-99CD-FA526777FA0B}" srcOrd="16" destOrd="0" presId="urn:microsoft.com/office/officeart/2005/8/layout/default"/>
    <dgm:cxn modelId="{4629C72F-515D-43A8-A165-F1470BED227F}" type="presParOf" srcId="{441916A7-8C6F-4A07-AF86-4B5C399AC831}" destId="{3DF85DC6-E322-415B-86E3-5AF7EB23A177}" srcOrd="17" destOrd="0" presId="urn:microsoft.com/office/officeart/2005/8/layout/default"/>
    <dgm:cxn modelId="{557D6425-57D4-48F2-A15D-B73D36DCF75D}" type="presParOf" srcId="{441916A7-8C6F-4A07-AF86-4B5C399AC831}" destId="{3B1C9552-D046-4592-BC52-66548F51FDD0}" srcOrd="18" destOrd="0" presId="urn:microsoft.com/office/officeart/2005/8/layout/default"/>
    <dgm:cxn modelId="{621AFB3D-24AD-4C18-B45B-44790B0C5CB4}" type="presParOf" srcId="{441916A7-8C6F-4A07-AF86-4B5C399AC831}" destId="{202C1C35-DBAC-4FFD-96A7-DFBF77566D33}" srcOrd="19" destOrd="0" presId="urn:microsoft.com/office/officeart/2005/8/layout/default"/>
    <dgm:cxn modelId="{8EC7BB1C-9410-4405-BC49-44DBCDF90D12}" type="presParOf" srcId="{441916A7-8C6F-4A07-AF86-4B5C399AC831}" destId="{73B51FF0-DC42-4CD0-928B-9484B6BF4552}" srcOrd="20" destOrd="0" presId="urn:microsoft.com/office/officeart/2005/8/layout/default"/>
    <dgm:cxn modelId="{84650970-1E53-41D2-8925-F97BB8727562}" type="presParOf" srcId="{441916A7-8C6F-4A07-AF86-4B5C399AC831}" destId="{B930901D-C5AF-4695-9262-F8232A69C0A2}" srcOrd="21" destOrd="0" presId="urn:microsoft.com/office/officeart/2005/8/layout/default"/>
    <dgm:cxn modelId="{47CBCC83-7169-4040-949C-4403DFDD6569}" type="presParOf" srcId="{441916A7-8C6F-4A07-AF86-4B5C399AC831}" destId="{78B3EE9D-282E-4896-9275-EED5194962E0}" srcOrd="22" destOrd="0" presId="urn:microsoft.com/office/officeart/2005/8/layout/default"/>
    <dgm:cxn modelId="{A0A1A668-2928-421B-B5CB-2B7B1F58A487}" type="presParOf" srcId="{441916A7-8C6F-4A07-AF86-4B5C399AC831}" destId="{16ABE90A-963D-4A7A-87B9-A5DE0851200D}" srcOrd="23" destOrd="0" presId="urn:microsoft.com/office/officeart/2005/8/layout/default"/>
    <dgm:cxn modelId="{93B6A4CF-2BE9-4110-AF01-C98E1B89F282}" type="presParOf" srcId="{441916A7-8C6F-4A07-AF86-4B5C399AC831}" destId="{EA9F9DA2-97EC-4ACC-A5DF-57EAE25E6BD9}" srcOrd="24" destOrd="0" presId="urn:microsoft.com/office/officeart/2005/8/layout/default"/>
    <dgm:cxn modelId="{31FFD648-EDD3-48CA-9EAF-EC3DA456E352}" type="presParOf" srcId="{441916A7-8C6F-4A07-AF86-4B5C399AC831}" destId="{080D0412-6FC7-48C3-BEC2-B7502B3C09B2}" srcOrd="25" destOrd="0" presId="urn:microsoft.com/office/officeart/2005/8/layout/default"/>
    <dgm:cxn modelId="{F897AA1B-C454-4D13-BD94-501D9BDBDDBF}" type="presParOf" srcId="{441916A7-8C6F-4A07-AF86-4B5C399AC831}" destId="{086AA311-8DEA-444E-89C5-903D545C7CF3}" srcOrd="26" destOrd="0" presId="urn:microsoft.com/office/officeart/2005/8/layout/default"/>
    <dgm:cxn modelId="{B9850BF3-9B2E-4460-B8D9-BF4FEF651B05}" type="presParOf" srcId="{441916A7-8C6F-4A07-AF86-4B5C399AC831}" destId="{4613963E-0407-4B5F-97BB-7FCCB459AE08}" srcOrd="27" destOrd="0" presId="urn:microsoft.com/office/officeart/2005/8/layout/default"/>
    <dgm:cxn modelId="{FA9B5703-5C7F-4DBC-BDB8-ED9F2DE388B1}" type="presParOf" srcId="{441916A7-8C6F-4A07-AF86-4B5C399AC831}" destId="{8566968C-0A26-4C14-BE92-563D28F7063A}" srcOrd="28" destOrd="0" presId="urn:microsoft.com/office/officeart/2005/8/layout/default"/>
    <dgm:cxn modelId="{16AF0C00-C9A3-4F6B-81F1-15BDB8214C6A}" type="presParOf" srcId="{441916A7-8C6F-4A07-AF86-4B5C399AC831}" destId="{99850FC2-F463-4F34-8AAA-7C836CC1817F}" srcOrd="29" destOrd="0" presId="urn:microsoft.com/office/officeart/2005/8/layout/default"/>
    <dgm:cxn modelId="{5E74E5B3-3C6E-4E9E-94AB-FF42E455B1B1}" type="presParOf" srcId="{441916A7-8C6F-4A07-AF86-4B5C399AC831}" destId="{3F5C2FF4-41D1-44C7-B85E-4474A0D17956}" srcOrd="30" destOrd="0" presId="urn:microsoft.com/office/officeart/2005/8/layout/default"/>
    <dgm:cxn modelId="{513C1D22-99A3-4338-BE98-F024A28E3F03}" type="presParOf" srcId="{441916A7-8C6F-4A07-AF86-4B5C399AC831}" destId="{0D5ABBD2-3C57-407B-A269-F38E1F6BAAAB}" srcOrd="31" destOrd="0" presId="urn:microsoft.com/office/officeart/2005/8/layout/default"/>
    <dgm:cxn modelId="{EB3A4ECA-7BDA-4F6E-A272-220B3EFEA191}" type="presParOf" srcId="{441916A7-8C6F-4A07-AF86-4B5C399AC831}" destId="{4CD4E62E-61BA-44AB-B359-323B27A1198B}" srcOrd="32" destOrd="0" presId="urn:microsoft.com/office/officeart/2005/8/layout/default"/>
    <dgm:cxn modelId="{488F0048-E400-4C5A-8A07-01F984E7FEEC}" type="presParOf" srcId="{441916A7-8C6F-4A07-AF86-4B5C399AC831}" destId="{0D18004E-4B87-47C1-BC3C-C4FBA6F1E38A}" srcOrd="33" destOrd="0" presId="urn:microsoft.com/office/officeart/2005/8/layout/default"/>
    <dgm:cxn modelId="{AD140516-8079-4539-8A81-D3FC68334CF1}" type="presParOf" srcId="{441916A7-8C6F-4A07-AF86-4B5C399AC831}" destId="{F9C3DACE-9031-4240-A78A-DC97C4BE85A0}" srcOrd="3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0CA7C0-B9BF-4E63-AC9F-28B2DDFB028A}">
      <dsp:nvSpPr>
        <dsp:cNvPr id="0" name=""/>
        <dsp:cNvSpPr/>
      </dsp:nvSpPr>
      <dsp:spPr>
        <a:xfrm>
          <a:off x="64548" y="755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Continence Packages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(Child &amp; Adult</a:t>
          </a:r>
        </a:p>
      </dsp:txBody>
      <dsp:txXfrm>
        <a:off x="64548" y="755"/>
        <a:ext cx="1361070" cy="816642"/>
      </dsp:txXfrm>
    </dsp:sp>
    <dsp:sp modelId="{1B33B9CD-B0B0-4F6B-AD3C-EB8E672594A2}">
      <dsp:nvSpPr>
        <dsp:cNvPr id="0" name=""/>
        <dsp:cNvSpPr/>
      </dsp:nvSpPr>
      <dsp:spPr>
        <a:xfrm>
          <a:off x="1561726" y="755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Intermittent Catheters</a:t>
          </a:r>
        </a:p>
      </dsp:txBody>
      <dsp:txXfrm>
        <a:off x="1561726" y="755"/>
        <a:ext cx="1361070" cy="816642"/>
      </dsp:txXfrm>
    </dsp:sp>
    <dsp:sp modelId="{3ADF5377-2CEC-4FBB-97F8-21BCA329C126}">
      <dsp:nvSpPr>
        <dsp:cNvPr id="0" name=""/>
        <dsp:cNvSpPr/>
      </dsp:nvSpPr>
      <dsp:spPr>
        <a:xfrm>
          <a:off x="3058903" y="755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Non-Body-Worn Washable Products</a:t>
          </a:r>
        </a:p>
      </dsp:txBody>
      <dsp:txXfrm>
        <a:off x="3058903" y="755"/>
        <a:ext cx="1361070" cy="816642"/>
      </dsp:txXfrm>
    </dsp:sp>
    <dsp:sp modelId="{59EE1C80-5DE9-4926-8D87-2145FCC865AC}">
      <dsp:nvSpPr>
        <dsp:cNvPr id="0" name=""/>
        <dsp:cNvSpPr/>
      </dsp:nvSpPr>
      <dsp:spPr>
        <a:xfrm>
          <a:off x="4556080" y="755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Absorbent Pull Up Or Brief</a:t>
          </a:r>
        </a:p>
      </dsp:txBody>
      <dsp:txXfrm>
        <a:off x="4556080" y="755"/>
        <a:ext cx="1361070" cy="816642"/>
      </dsp:txXfrm>
    </dsp:sp>
    <dsp:sp modelId="{6D7C5AEB-63C3-4187-8CDC-721DE5243692}">
      <dsp:nvSpPr>
        <dsp:cNvPr id="0" name=""/>
        <dsp:cNvSpPr/>
      </dsp:nvSpPr>
      <dsp:spPr>
        <a:xfrm>
          <a:off x="64548" y="953504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Urine Sheath / Condom Drainage</a:t>
          </a:r>
        </a:p>
      </dsp:txBody>
      <dsp:txXfrm>
        <a:off x="64548" y="953504"/>
        <a:ext cx="1361070" cy="816642"/>
      </dsp:txXfrm>
    </dsp:sp>
    <dsp:sp modelId="{E7D515C9-7E0D-4179-8CCF-20EDC885A991}">
      <dsp:nvSpPr>
        <dsp:cNvPr id="0" name=""/>
        <dsp:cNvSpPr/>
      </dsp:nvSpPr>
      <dsp:spPr>
        <a:xfrm>
          <a:off x="1561726" y="953504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Continence Bags (Leg Bags or Overnight Bags)</a:t>
          </a:r>
        </a:p>
      </dsp:txBody>
      <dsp:txXfrm>
        <a:off x="1561726" y="953504"/>
        <a:ext cx="1361070" cy="816642"/>
      </dsp:txXfrm>
    </dsp:sp>
    <dsp:sp modelId="{7A333EE2-C7C1-4EF2-83B0-3C1BEB72E34C}">
      <dsp:nvSpPr>
        <dsp:cNvPr id="0" name=""/>
        <dsp:cNvSpPr/>
      </dsp:nvSpPr>
      <dsp:spPr>
        <a:xfrm>
          <a:off x="3058903" y="953504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Anti-Reflux Bags</a:t>
          </a:r>
        </a:p>
      </dsp:txBody>
      <dsp:txXfrm>
        <a:off x="3058903" y="953504"/>
        <a:ext cx="1361070" cy="816642"/>
      </dsp:txXfrm>
    </dsp:sp>
    <dsp:sp modelId="{F0462C1C-6E1C-494A-BB0C-53B2C8ED92FD}">
      <dsp:nvSpPr>
        <dsp:cNvPr id="0" name=""/>
        <dsp:cNvSpPr/>
      </dsp:nvSpPr>
      <dsp:spPr>
        <a:xfrm>
          <a:off x="4556080" y="953504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Peristeen/Trans Anal Irrigation</a:t>
          </a:r>
        </a:p>
      </dsp:txBody>
      <dsp:txXfrm>
        <a:off x="4556080" y="953504"/>
        <a:ext cx="1361070" cy="816642"/>
      </dsp:txXfrm>
    </dsp:sp>
    <dsp:sp modelId="{7BBF4529-53E2-4556-99CD-FA526777FA0B}">
      <dsp:nvSpPr>
        <dsp:cNvPr id="0" name=""/>
        <dsp:cNvSpPr/>
      </dsp:nvSpPr>
      <dsp:spPr>
        <a:xfrm>
          <a:off x="64548" y="1906253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Single-Use Inserts &amp; Pads</a:t>
          </a:r>
        </a:p>
      </dsp:txBody>
      <dsp:txXfrm>
        <a:off x="64548" y="1906253"/>
        <a:ext cx="1361070" cy="816642"/>
      </dsp:txXfrm>
    </dsp:sp>
    <dsp:sp modelId="{3B1C9552-D046-4592-BC52-66548F51FDD0}">
      <dsp:nvSpPr>
        <dsp:cNvPr id="0" name=""/>
        <dsp:cNvSpPr/>
      </dsp:nvSpPr>
      <dsp:spPr>
        <a:xfrm>
          <a:off x="1561726" y="1906253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Incontinence Alarm</a:t>
          </a:r>
        </a:p>
      </dsp:txBody>
      <dsp:txXfrm>
        <a:off x="1561726" y="1906253"/>
        <a:ext cx="1361070" cy="816642"/>
      </dsp:txXfrm>
    </dsp:sp>
    <dsp:sp modelId="{73B51FF0-DC42-4CD0-928B-9484B6BF4552}">
      <dsp:nvSpPr>
        <dsp:cNvPr id="0" name=""/>
        <dsp:cNvSpPr/>
      </dsp:nvSpPr>
      <dsp:spPr>
        <a:xfrm>
          <a:off x="3058903" y="1906253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Nappy Single Use</a:t>
          </a:r>
        </a:p>
      </dsp:txBody>
      <dsp:txXfrm>
        <a:off x="3058903" y="1906253"/>
        <a:ext cx="1361070" cy="816642"/>
      </dsp:txXfrm>
    </dsp:sp>
    <dsp:sp modelId="{78B3EE9D-282E-4896-9275-EED5194962E0}">
      <dsp:nvSpPr>
        <dsp:cNvPr id="0" name=""/>
        <dsp:cNvSpPr/>
      </dsp:nvSpPr>
      <dsp:spPr>
        <a:xfrm>
          <a:off x="4556080" y="1906253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Absorbent pull up or brief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 (Diapers) </a:t>
          </a:r>
        </a:p>
      </dsp:txBody>
      <dsp:txXfrm>
        <a:off x="4556080" y="1906253"/>
        <a:ext cx="1361070" cy="816642"/>
      </dsp:txXfrm>
    </dsp:sp>
    <dsp:sp modelId="{EA9F9DA2-97EC-4ACC-A5DF-57EAE25E6BD9}">
      <dsp:nvSpPr>
        <dsp:cNvPr id="0" name=""/>
        <dsp:cNvSpPr/>
      </dsp:nvSpPr>
      <dsp:spPr>
        <a:xfrm>
          <a:off x="64548" y="2859003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Washable Continence Products</a:t>
          </a:r>
        </a:p>
      </dsp:txBody>
      <dsp:txXfrm>
        <a:off x="64548" y="2859003"/>
        <a:ext cx="1361070" cy="816642"/>
      </dsp:txXfrm>
    </dsp:sp>
    <dsp:sp modelId="{086AA311-8DEA-444E-89C5-903D545C7CF3}">
      <dsp:nvSpPr>
        <dsp:cNvPr id="0" name=""/>
        <dsp:cNvSpPr/>
      </dsp:nvSpPr>
      <dsp:spPr>
        <a:xfrm>
          <a:off x="1561726" y="2859003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Indwelling Catheters</a:t>
          </a:r>
        </a:p>
      </dsp:txBody>
      <dsp:txXfrm>
        <a:off x="1561726" y="2859003"/>
        <a:ext cx="1361070" cy="816642"/>
      </dsp:txXfrm>
    </dsp:sp>
    <dsp:sp modelId="{8566968C-0A26-4C14-BE92-563D28F7063A}">
      <dsp:nvSpPr>
        <dsp:cNvPr id="0" name=""/>
        <dsp:cNvSpPr/>
      </dsp:nvSpPr>
      <dsp:spPr>
        <a:xfrm>
          <a:off x="3058903" y="2878047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Change Kits</a:t>
          </a:r>
        </a:p>
      </dsp:txBody>
      <dsp:txXfrm>
        <a:off x="3058903" y="2878047"/>
        <a:ext cx="1361070" cy="816642"/>
      </dsp:txXfrm>
    </dsp:sp>
    <dsp:sp modelId="{3F5C2FF4-41D1-44C7-B85E-4474A0D17956}">
      <dsp:nvSpPr>
        <dsp:cNvPr id="0" name=""/>
        <dsp:cNvSpPr/>
      </dsp:nvSpPr>
      <dsp:spPr>
        <a:xfrm>
          <a:off x="4556080" y="2859003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Continence Sheaths</a:t>
          </a:r>
        </a:p>
      </dsp:txBody>
      <dsp:txXfrm>
        <a:off x="4556080" y="2859003"/>
        <a:ext cx="1361070" cy="816642"/>
      </dsp:txXfrm>
    </dsp:sp>
    <dsp:sp modelId="{4CD4E62E-61BA-44AB-B359-323B27A1198B}">
      <dsp:nvSpPr>
        <dsp:cNvPr id="0" name=""/>
        <dsp:cNvSpPr/>
      </dsp:nvSpPr>
      <dsp:spPr>
        <a:xfrm>
          <a:off x="1561726" y="3811752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Washable Continence Pants</a:t>
          </a:r>
        </a:p>
      </dsp:txBody>
      <dsp:txXfrm>
        <a:off x="1561726" y="3811752"/>
        <a:ext cx="1361070" cy="816642"/>
      </dsp:txXfrm>
    </dsp:sp>
    <dsp:sp modelId="{F9C3DACE-9031-4240-A78A-DC97C4BE85A0}">
      <dsp:nvSpPr>
        <dsp:cNvPr id="0" name=""/>
        <dsp:cNvSpPr/>
      </dsp:nvSpPr>
      <dsp:spPr>
        <a:xfrm>
          <a:off x="3058903" y="3811752"/>
          <a:ext cx="1361070" cy="816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Non-body-worn washable products for absorbing urine and faeces</a:t>
          </a:r>
        </a:p>
      </dsp:txBody>
      <dsp:txXfrm>
        <a:off x="3058903" y="3811752"/>
        <a:ext cx="1361070" cy="8166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2020-03-12T00:26:00Z</dcterms:created>
  <dcterms:modified xsi:type="dcterms:W3CDTF">2020-03-12T00:28:00Z</dcterms:modified>
</cp:coreProperties>
</file>